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南京市雨花台区铁心桥街道办事处</w:t>
            </w:r>
            <w:r>
              <w:rPr>
                <w:rFonts w:ascii="宋体" w:hAnsi="宋体" w:cs="宋体" w:eastAsia="宋体"/>
                <w:b w:val="true"/>
                <w:sz w:val="52"/>
              </w:rPr>
              <w:t xml:space="preserve"></w:t>
              <w:br w:type="textWrapping"/>
              <w:t>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南京市雨花台区人民政府铁心桥街道办事处是雨花台区人民政府的派出机关，在街道党工委的领导下，依据法律、法规和规章的规定，行使行政管理职责，负责本辖区各项行政管理工作。主要职责是：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强党的建设。宣传贯彻党的路线、方针、政策和国家的法律法规，全面落实上级党组织、政府的重大决策和工作部署。坚持和加强党的全面领导，统筹推进基层党建工作，落实基层党建工作责任制，突出政治功能，实现党的组织和工作全覆盖，以党建引领基层治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统筹区域发展。落实辖区内经济社会发展的重大决策部署，负责辖区内经济发展综合协调、服务工作，参与辖区建设规划和公共服务设施布局，负责辖区内财政资产监督管理工作，做好统计调查及审计等工作，推动辖区健康有序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（三）组织公共服务。组织实施与居民生活密切相关的各项公共服务，贯彻落实民生领域相关政策法规，构建便民化审批服务体系，优化公共服务供给模式。指导和协调社区居民委员会群众自治组织开展工作。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实施综合管理。组织领导和综合协调辖区内地区性、综合性社会管理和文明城市创建工作，负责城乡建设、市容环境、污染防治、农林水务、公共卫生、应急处置、市场监督等工作，承担辖区内安全生产监督管理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（五）加强平安建设。负责辖区内社会治安综合治理工作，落实平安建设的属地责任，强化信访和矛盾纠纷调解工作，维护社会和谐稳定。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（六）统一指挥调度。依托审批服务综合执法一体化平台，负责辖区内城市运营和社会治理指挥调度工作，实现层级间、部门间的协作联动，负责网格化服务管理工作。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（七）综合行政执法。依法负责辖区内综合行政执法相关工作，统筹辖区内执法力量，建立健全统一指挥协调、协同监管机制。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（八）完成区委、区政府交办的其他工作。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党政综合部、民生保障部、城市建设部、发展服务部、农业事务部、财政资产部、综合行政执法局、社会治理综合指挥中心、便民服务中心、妇联、纪工委、人武、人大、统战、团委、工会、社区事务服务中心；5个涉农社区，分别为铁心村、尹西村、定坊村、马家店村、高家库村；4个纯社区，分别为春江社区、新河社区、景明佳园社区、翠岭银河社区。</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铁心房地产开发有限公司、铁心桥工业区开发有限公司、南京神谷基础工程有限公司、南京铁心桥农工商总公司、南京雨铁劳务公司、南京铁心旅游公司、南京铁心桥物业服务中心有限公司。其中：房产开发公司承担了街道的融资任务。农工商公司、工业区开发有限公司、神谷基础公司、南京铁心桥物业服务中心有限公司和村、社区的财务核算工作由街道财政资产部负责。</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南京市雨花台区人民政府铁心桥街道办事处本级。</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（一）全面加强党的建设，基层党建持续深化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深入推进党支部标准化、规范化建设。按照《党章》《中国共产党支部工作条例（试行）》等规定，严格审查条件、规范程序，新成立10个党支部，指导完成社区二级党支部换届选举及非公党组织委员补选工作。二是切实做好“两优一先”推荐上报及评选表彰工作。稳步推进街道评比表彰工作，召开“七一”表彰大会，表彰街道优秀共产党员30名、优秀党务工作者12名、先进基层党组织3个，充分展示先进典型的精神风范，形成争做先锋的良好氛围。三是有序推进“光荣在党50年”纪念章统计发放工作。按照区委、街道党工委要求，严格筛选、认真审查，以“光荣在党50年”党员集体政治生日的形式，为党员颁发纪念章，共颁发“光荣在党50年”纪念章207枚，激励年轻党员传承老一辈共产党员的光荣传统和优良作风，为铁心迈进新征程、奋进新时代鼓起精气神、展现新作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（二）加快激发创新活力，治理能力不断提升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创新举措，做好政务服务工作。街道组织各社区12345负责人及物业负责人，前往多次获得国家省市先进称号的瑞金新村社区进行调研学习，吸取其在物业管理、社会服务先进工作经验。二是创新驱动，全面助推自管物业改革。对辖区内7家自管物业公司情况进行摸底，明确改革工作目标。严格控制并有步骤地削减自管物业企业员工规模，按照物业行业标准科学核定自管物业企业员工数量，完善用人制度及薪酬制度体系，激发员工工作动力。三是创投项目，强化社区建设。本年度落地公益项目34个，包括街道社服中心项目1个、市创投项目3个、区创投项目4个、薪火项目2个、精品社区项目16个及社区购买服务项目13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（三）充分落实民生保障，人民生活有效改善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稳步落实就业创业政策。充分利用街道、社区办事大厅、宣传栏、微信公众号、“网格”微信群等，多维度宣传就业创业优惠政策。二是依法依规开展社会救助。运用网格化治理机制，按照“一户不落、一人不少”和兜底保障“发现一户、救助一户”要求，排查需要帮助救助的困难人员，通过季度审核、半年审核、年审审核，本着“应进就进、应退尽退”的原则做好低保工作。三是关心关爱优抚人员。定期走访优抚对象，帮助解决生活困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（四）不断提升发展潜力，项目建设深入推动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全力保障经济运行。围绕商圈开展形式多样的消费促进活动，大力推动消费载体升级、消费品质提升，不断增强消费对经济增长的拉动作用。二是有序组织生产调度。广泛宣传碳达峰工作要求，引导辖区内企事业单位节能省电。三是深入挖潜招商项目。全面拓宽招商渠道，围绕车联、物联、工业互联网、新能源等重点领域，推进禹洲新都市智能制造产业园项目招商，积极对接招商代理公司、平台公司，召开工作推进会，洽谈拟定招商运营公司。</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南京市雨花台区铁心桥街道办事处</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南京市雨花台区铁心桥街道办事处</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27,300.17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6,852.57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3,408.93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33.75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1,485.39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344.49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364.81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4,769.78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5,881.83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2,822.34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13,500.21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2,040.48</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1,644.19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64.91</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340.90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33.75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43.54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35,512.63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35,512.63</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35,512.63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35,512.63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35,512.63</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30,742.85</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4,769.78</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6,852.57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2,667.51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人大事务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政协事务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4,384.63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1,925.90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2,458.73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4,242.65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1,803.86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2,438.79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118.94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信访事务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其他政府办公厅（室）及相关机构事务支出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统计信息事务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2010507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专项普查活动</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2010508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统计抽样调查</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2010601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2010602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其他财政事务支出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纪检监察事务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2011199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其他纪检监察事务支出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民族事务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其他民族事务支出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群众团体事务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其他群众团体事务支出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党委办公厅（室）及相关机构事务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宣传事务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其他宣传事务支出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统战事务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2013402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234.44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234.44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7.38</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市场监督管理事务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市场主体管理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450.30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174.79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625.09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450.30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174.79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1,069.23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416.16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公安</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司法</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265.36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2040604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基层司法业务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其他司法支出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217.86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344.49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学前教育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成人教育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其他成人教育支出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364.81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325.47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331.44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321.59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艺术表演团体</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文化活动</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其他体育支出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其他文化旅游体育与传媒支出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其他文化旅游体育与传媒支出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29.49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5,881.83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5,752.31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人力资源和社会保障管理事务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162.82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民政管理事务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3,141.28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3,141.28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基层政权建设和社区治理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3,141.28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3,141.28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261.12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104.15</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就业创业服务补贴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其他就业补助支出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抚恤</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其他优抚支出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退役安置</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退役士兵安置</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其他退役安置支出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社会福利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174.15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174.15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2081001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儿童福利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2081002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老年福利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91.64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91.64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殡葬</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2081006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养老服务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残疾人事业</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2081107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残疾人生活和护理补贴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其他残疾人事业支出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红十字事业</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其他红十字事业支出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最低生活保障</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2081901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城市最低生活保障金支出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临时救助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2082001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临时救助支出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2082002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流浪乞讨人员救助支出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特困人员救助供养</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城市特困人员救助供养支出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其他生活救助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其他城市生活救助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财政对其他社会保险基金的补助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其他财政对社会保险基金的补助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退役军人管理事务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2082804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拥军优属</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2,822.34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2,821.74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基层医疗卫生机构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其他基层医疗卫生机构支出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2,434.77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2,434.17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突发公共卫生事件应急处理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计划生育事务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2100717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计划生育服务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其他计划生育事务支出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医疗救助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其他医疗救助支出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优抚对象医疗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优抚对象医疗补助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节能环保支出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污染防治</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2110302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水体</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2110399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其他污染防治支出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13,500.21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12,454.70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1,045.51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2,230.93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1,542.42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688.51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城管执法</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671.63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其他城乡社区管理事务支出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1,368.16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16.88</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城乡社区规划与管理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1,650.96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1,624.05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城乡社区规划与管理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1,650.96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1,624.05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26.91</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城乡社区公共设施</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84.15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2120303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小城镇基础设施建设</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其他城乡社区公共设施支出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城乡社区环境卫生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3,365.39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城市建设支出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农村基础设施建设支出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6,048.18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329.53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6,048.18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329.53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2,040.48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103.43</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农业农村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8.16</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2130152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对高校毕业生到基层任职补助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其他农业农村支出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林业和草原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森林资源培育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2130234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林业草原防灾减灾</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其他林业和草原支出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水利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589.68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494.41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95.27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2130306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水利工程运行与维护</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582.95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95.27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2130314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防汛</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农村综合改革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2130706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对村集体经济组织的补助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交通运输支出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公路水路运输</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2140106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公路养护</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1,644.19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工业和信息产业监管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2150599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其他工业和信息产业监管支出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支持中小企业发展和管理支出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2150899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其他支持中小企业发展和管理支出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221.14</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其他资源勘探工业信息等支出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自然资源海洋气象等支出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22001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自然资源事务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2200106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自然资源利用与保护</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340.90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126.50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城乡社区住宅</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其他城乡社区住宅支出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国有资本经营预算支出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解决历史遗留问题及改革成本支出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2230105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国有企业退休人员社会化管理补助支出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灾害防治及应急管理支出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2240109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用于社会福利的彩票公益金支出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35,512.63</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9,692.51</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25,820.12</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6,852.57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4,972.74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1,879.83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人大事务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51.35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50.35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50.35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50.35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政协事务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4,384.63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4,248.99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135.64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4,242.65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4,242.65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118.94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118.94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信访事务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16.70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其他政府办公厅（室）及相关机构事务支出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统计信息事务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476.74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476.20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2010507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专项普查活动</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476.20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476.20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2010508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统计抽样调查</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78.38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74.65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68.35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68.35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其他财政事务支出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纪检监察事务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2011199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其他纪检监察事务支出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民族事务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其他民族事务支出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群众团体事务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38.96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其他群众团体事务支出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38.96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党委办公厅（室）及相关机构事务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宣传事务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725.19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725.19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其他宣传事务支出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725.19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725.19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统战事务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2013402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234.44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92.19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234.44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92.19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市场监督管理事务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市场主体管理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625.09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504.87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120.22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625.09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504.87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120.22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1,485.39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413.00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1,072.39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公安</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1,137.28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159.74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977.54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1,137.28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159.74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977.54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司法</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265.36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247.11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2040604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基层司法业务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35.26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34.83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其他司法支出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212.28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17.82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76.60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344.49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330.64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234.39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234.39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学前教育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234.39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234.39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成人教育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其他成人教育支出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364.81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40.67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324.14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331.44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321.59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艺术表演团体</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0.71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0.71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文化活动</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329.73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320.59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其他体育支出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其他文化旅游体育与传媒支出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其他文化旅游体育与传媒支出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0.55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5,881.83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2,276.59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3,605.24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人力资源和社会保障管理事务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162.82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162.82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民政管理事务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3,141.28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3,113.44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基层政权建设和社区治理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3,141.28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3,113.44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261.12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261.12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199.10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50.87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就业创业服务补贴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其他就业补助支出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抚恤</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其他优抚支出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退役安置</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130.49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130.49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退役士兵安置</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115.81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115.81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其他退役安置支出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社会福利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174.15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102.70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71.45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儿童福利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20.20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老年福利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91.64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75.57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16.07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殡葬</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40.42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40.42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养老服务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残疾人事业</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274.48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274.48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残疾人生活和护理补贴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145.44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145.44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其他残疾人事业支出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129.04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129.04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红十字事业</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其他红十字事业支出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最低生活保障</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716.51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716.51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2081901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城市最低生活保障金支出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716.51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716.51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临时救助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97.72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临时救助支出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96.22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流浪乞讨人员救助支出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特困人员救助供养</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94.52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94.52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城市特困人员救助供养支出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94.52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94.52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其他生活救助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其他城市生活救助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财政对其他社会保险基金的补助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333.47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333.47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其他财政对社会保险基金的补助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333.47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333.47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退役军人管理事务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2082804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拥军优属</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95.43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2,822.34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213.45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2,608.89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基层医疗卫生机构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其他基层医疗卫生机构支出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59.72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2,434.77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2,434.17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305.29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305.29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突发公共卫生事件应急处理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计划生育事务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142.72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2100717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计划生育服务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95.45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95.45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其他计划生育事务支出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47.27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46.94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46.94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32.16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32.16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医疗救助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其他医疗救助支出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优抚对象医疗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优抚对象医疗补助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115.40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115.40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节能环保支出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污染防治</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水体</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其他污染防治支出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13,500.21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1,129.51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12,370.70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2,230.93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728.97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1,501.96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48.81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48.81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城管执法</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813.96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664.43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149.53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其他城乡社区管理事务支出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1,368.16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1,352.43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城乡社区规划与管理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1,650.96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1,563.45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城乡社区规划与管理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1,650.96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87.51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1,563.45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城乡社区公共设施</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84.15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84.15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2120303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小城镇基础设施建设</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44.41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44.41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其他城乡社区公共设施支出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39.74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39.74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120.60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城乡社区环境卫生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120.60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3,365.39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3,365.39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城市建设支出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3,300.69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3,300.69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农村基础设施建设支出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64.70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64.70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6,048.18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313.03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5,735.15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6,048.18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313.03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5,735.15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2,040.48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65.24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1,975.24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农业农村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29.69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15.31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28.96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22.97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2130152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对高校毕业生到基层任职补助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其他农业农村支出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林业和草原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938.11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938.11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森林资源培育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724.54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724.54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2130234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林业草原防灾减灾</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85.28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其他林业和草原支出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128.29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水利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589.68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584.81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水利工程运行与维护</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582.95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578.08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2130314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防汛</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农村综合改革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30.68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373.01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2130706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对村集体经济组织的补助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403.69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30.68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373.01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交通运输支出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公路水路运输</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2140106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公路养护</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1,644.19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1,423.05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工业和信息产业监管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2150599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其他工业和信息产业监管支出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218.00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支持中小企业发展和管理支出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2150899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其他支持中小企业发展和管理支出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其他资源勘探工业信息等支出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64.91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58.69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64.91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58.69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64.91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58.69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自然资源海洋气象等支出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22001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自然资源事务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2200106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自然资源利用与保护</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340.90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340.10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城乡社区住宅</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其他城乡社区住宅支出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0.80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国有资本经营预算支出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解决历史遗留问题及改革成本支出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2230105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国有企业退休人员社会化管理补助支出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33.75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灾害防治及应急管理支出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2240109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用于社会福利的彩票公益金支出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20.54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20.54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南京市雨花台区铁心桥街道办事处</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27,300.17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4,185.06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4,185.06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3,408.93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1,069.23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330.64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5,752.31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5,752.31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2,821.74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12,454.70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9,089.31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3,365.39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1,423.05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1,423.05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30,742.85</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30,742.85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27,300.17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3,408.93</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30,742.85</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30,742.85</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27,300.17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3,408.93</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30,742.85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5,107.62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25,635.23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4,185.06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2,332.76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人大事务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政协事务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1,803.86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1,803.86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信访事务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统计信息事务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专项普查活动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统计抽样调查</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其他财政事务支出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纪检监察事务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其他纪检监察事务支出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民族事务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其他民族事务支出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党委办公厅（室）及相关机构事务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宣传事务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其他宣传事务支出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725.19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统战事务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市场主体管理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1,063.23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公安</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974.66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司法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其他司法支出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330.64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324.14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文化活动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其他体育支出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5,752.31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2,147.07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3,605.24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3,141.30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3,141.30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就业创业服务补贴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其他就业补助支出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其他优抚支出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退役士兵安置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其他退役安置支出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174.15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儿童福利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老年福利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殡葬</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残疾人生活和护理补贴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其他残疾人事业支出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红十字事业</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其他红十字事业支出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最低生活保障</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城市最低生活保障金支出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716.51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流浪乞讨人员救助支出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其他城市生活救助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财政对其他社会保险基金的补助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其他财政对社会保险基金的补助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333.47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退役军人管理事务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拥军优属</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2,821.74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2,608.89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2,434.17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2,434.17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2100717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计划生育服务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医疗救助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其他医疗救助支出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优抚对象医疗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优抚对象医疗补助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污染防治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水体</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其他污染防治支出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12,454.70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12,314.58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1,542.42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1,493.61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城管执法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1,351.28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城乡社区规划与管理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城乡社区规划与管理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1,563.45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城乡社区公共设施</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小城镇基础设施建设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其他城乡社区公共设施支出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3,365.39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3,300.69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3,300.69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农村基础设施建设支出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5,718.65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5,718.65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5,687.94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1,883.45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2130152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对高校毕业生到基层任职补助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林业和草原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森林资源培育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724.54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2130234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林业草原防灾减灾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85.28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其他林业和草原支出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水利工程运行与维护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防汛</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2130706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对村集体经济组织的补助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交通运输支出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公路水路运输</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公路养护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1,423.05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1,423.05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工业和信息产业监管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其他工业和信息产业监管支出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自然资源事务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自然资源利用与保护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城乡社区住宅</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其他城乡社区住宅支出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国有资本经营预算支出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解决历史遗留问题及改革成本支出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2230105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国有企业退休人员社会化管理补助支出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南京市雨花台区铁心桥街道办事处</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5,107.63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4,950.70</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2,619.74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27,300.17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5,107.63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22,192.54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4,185.06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2,332.76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1,852.30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人大事务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政协事务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1,803.86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信访事务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统计信息事务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2010507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专项普查活动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2010508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统计抽样调查</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其他财政事务支出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纪检监察事务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其他纪检监察事务支出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民族事务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其他民族事务支出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党委办公厅（室）及相关机构事务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宣传事务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其他宣传事务支出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725.19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统战事务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市场主体管理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1,063.23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公安</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974.66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974.66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司法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其他司法支出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330.64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234.39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文化活动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其他体育支出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5,752.31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2,147.07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3,605.24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137.45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3,141.30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3,113.45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3,141.30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3,113.45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就业创业服务补贴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其他就业补助支出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其他优抚支出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退役士兵安置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其他退役安置支出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174.15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儿童福利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老年福利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殡葬</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2081107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残疾人生活和护理补贴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其他残疾人事业支出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红十字事业</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其他红十字事业支出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最低生活保障</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2081901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城市最低生活保障金支出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716.51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流浪乞讨人员救助支出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城市特困人员救助供养支出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其他城市生活救助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财政对其他社会保险基金的补助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其他财政对社会保险基金的补助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退役军人管理事务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2082804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拥军优属</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2,821.74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2,608.89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2,434.17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2100717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计划生育服务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95.45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其他医疗救助支出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优抚对象医疗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优抚对象医疗补助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污染防治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水体</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其他污染防治支出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9,089.31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8,949.19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1,542.42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1,493.61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城管执法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1,351.28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城乡社区规划与管理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1,624.05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1,563.45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城乡社区规划与管理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1,624.05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1,563.45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城乡社区公共设施</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小城镇基础设施建设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44.41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其他城乡社区公共设施支出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5,687.94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5,718.65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5,687.94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1,883.45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2130152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对高校毕业生到基层任职补助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林业和草原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森林资源培育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724.54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2130234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林业草原防灾减灾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85.28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其他林业和草原支出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2130306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水利工程运行与维护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2130314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防汛</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2130706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对村集体经济组织的补助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373.01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交通运输支出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公路水路运输</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2140106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公路养护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1,423.05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工业和信息产业监管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其他工业和信息产业监管支出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自然资源海洋气象等支出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自然资源事务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2200106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自然资源利用与保护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城乡社区住宅</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其他城乡社区住宅支出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灾害防治及应急管理支出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2240109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8.22</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5,107.63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4,950.70</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2,619.74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2,619.74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961.58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156.93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1,503.72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598.09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4.89</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4.89</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45</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190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3,408.93</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3,408.93</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3,365.39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3,365.39</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3,365.39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3,365.39</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城市建设支出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3,300.69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3,300.69</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2120804</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农村基础设施建设支出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64.70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64.70</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43.54</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43.54</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20.54</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20.54</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23.00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33.75</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223</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国有资本经营预算支出</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33.75</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33.75</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22301</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解决历史遗留问题及改革成本支出</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33.75</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33.75</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2230105</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国有企业退休人员社会化管理补助支出</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33.75</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33.75</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156.93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156.93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49.05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47.11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南京市雨花台区铁心桥街道办事处</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3,033.82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2,659.05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2021年度收入、支出决算总计35,512.63万元。与上年相比，收、支总计各增加9,303.96万元，增长35.5%。其中：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（一）收入决算总计35,512.63万元。包括：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1.本年收入决算合计35,512.63万元。与上年相比，增加9,427.71万元，增长36.14%，变动原因：2021年上级追加专项资金增加。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3.年初结转和结余0万元。与上年相比，减少123.75万元，减少100%，变动原因：上年结转结余已使用。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（二）支出决算总计35,512.63万元。包括：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1.本年支出决算合计35,512.63万元。与上年相比，增加9,427.71万元，增长36.14%，变动原因：2021年上级追加专项资金增加。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3.年末结转和结余0万元。与上年相比，减少123.75万元，减少100%，变动原因：上年结转结余已使用。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35,512.63万元，其中：财政拨款收入30,742.85万元，占86.57%；上级补助收入0万元，占0%；财政专户管理教育收费0万元，占0%；事业收入（不含专户管理教育收费）0万元，占0%；经营收入0万元，占0%；附属单位上缴收入0万元，占0%；其他收入4,769.78万元，占13.43%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2021年度本年支出决算合计35,512.63万元，其中：基本支出9,692.51万元，占27.29%；项目支出25,820.12万元，占72.71%；上缴上级支出0万元，占0%；经营支出0万元，占0%；对附属单位补助支出0万元，占0%。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2021年度财政拨款收入、支出决算总计30,742.85万元。与上年相比，收、支总计各增加7,896.01万元，增长34.56%，变动原因：2021年上级追加专项资金增加。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2021年度财政拨款支出决算30,742.85万元，占本年支出合计的86.57%。与2021年度财政拨款支出年初预算13,800万元相比，完成年初预算的222.77%。其中：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1.人大事务（款）行政运行（项）。年初预算36.44万元，支出决算49.67万元，完成年初预算的136.31%。决算数与年初预算数的差异原因：相关人员经费增加。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2.政协事务（款）一般行政管理事务（项）。年初预算2万元，支出决算125万元，完成年初预算的6,250%。决算数与年初预算数的差异原因：上级专项有事好商量议事室建设经费增加。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3.政府办公厅（室）及相关机构事务（款）行政运行（项）。年初预算1,669.74万元，支出决算1,803.86万元，完成年初预算的108.03%。决算数与年初预算数的差异原因：相关人员经费增加。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4.政府办公厅（室）及相关机构事务（款）一般行政管理事务（项）。年初预算0万元，支出决算99万元，（年初预算数为0万元，无法计算完成比率）。决算数与年初预算数的差异原因：对口协作经费支出增加。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5.政府办公厅（室）及相关机构事务（款）信访事务（项）。年初预算41万元，支出决算16.7万元，完成年初预算的40.73%。决算数与年初预算数的差异原因：街道信访差旅费支出以及老上访人员经费支出减少。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政府办公厅（室）及相关机构事务（款）其他政府办公厅（室）及相关机构事务支出（项）。年初预算0万元，支出决算6.34万元，（年初预算数为0万元，无法计算完成比率）。决算数与年初预算数的差异原因：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7.统计信息事务（款）专项普查活动（项）。年初预算600万元，支出决算476.2万元，完成年初预算的79.37%。决算数与年初预算数的差异原因：人口普查经费减少。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8.统计信息事务（款）统计抽样调查（项）。年初预算0万元，支出决算0.54万元，（年初预算数为0万元，无法计算完成比率）。决算数与年初预算数的差异原因：统计调查经费增加。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9.财政事务（款）行政运行（项）。年初预算31.85万元，支出决算46.28万元，完成年初预算的145.31%。决算数与年初预算数的差异原因：相关人员经费增加。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10.财政事务（款）其他财政事务支出（项）。年初预算60万元，支出决算8.3万元，完成年初预算的13.83%。决算数与年初预算数的差异原因：相关财务审计项目以及财务软件维护经费减少。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11.纪检监察事务（款）其他纪检监察事务支出（项）。年初预算5万元，支出决算0.09万元，完成年初预算的1.8%。决算数与年初预算数的差异原因：纪检监察项目经费减少。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12.民族事务（款）其他民族事务支出（项）。年初预算2万元，支出决算7.99万元，完成年初预算的399.5%。决算数与年初预算数的差异原因：上级专项资金少数民族居民牛羊肉补贴经费支出增加。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13.群众团体事务（款）其他群众团体事务支出（项）。年初预算63.9万元，支出决算38.96万元，完成年初预算的60.97%。决算数与年初预算数的差异原因：团委、妇联活动经费减少。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党委办公厅（室）及相关机构事务（款）一般行政管理事务（项）。年初预算36万元，支出决算79.93万元，完成年初预算的222.03%。决算数与年初预算数的差异原因：上级专项资金专职网格员薪酬待遇补贴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15.宣传事务（款）其他宣传事务支出（项）。年初预算107万元，支出决算725.19万元，完成年初预算的677.75%。决算数与年初预算数的差异原因：上级专项资金文明城市创建奖补经费支出增加。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16.统战事务（款）一般行政管理事务（项）。年初预算22万元，支出决算7.2万元，完成年初预算的32.73%。决算数与年初预算数的差异原因：统战相关活动经费减少。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17.其他共产党事务支出（款）其他共产党事务支出（项）。年初预算185.18万元，支出决算227.08万元，完成年初预算的122.63%。决算数与年初预算数的差异原因：人员经费调整以及党建活动经费增加。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18.市场监督管理事务（款）市场主体管理（项）。年初预算25万元，支出决算16.43万元，完成年初预算的65.72%。决算数与年初预算数的差异原因：食品安全经费减少。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19.其他一般公共服务支出（款）其他一般公共服务支出（项）。年初预算331.56万元，支出决算450.3万元，完成年初预算的135.81%。决算数与年初预算数的差异原因：相关人员经费调整。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1.公安（款）其他公安支出（项）。年初预算770万元，支出决算980.66万元，完成年初预算的127.36%。决算数与年初预算数的差异原因：保安特勤以及综治网格化经费增加。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2.司法（款）其他司法支出（项）。年初预算0万元，支出决算12.24万元，（年初预算数为0万元，无法计算完成比率）。决算数与年初预算数的差异原因：诉讼律师代理费增加。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3.其他公共安全支出（款）其他公共安全支出（项）。年初预算99.28万元，支出决算76.33万元，完成年初预算的76.88%。决算数与年初预算数的差异原因：安全生产经费减少。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1.普通教育（款）学前教育（项）。年初预算2万元，支出决算234.39万元，完成年初预算的11,719.5%。决算数与年初预算数的差异原因：惠民园补贴经费增加。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2.其他教育支出（款）其他教育支出（项）。年初预算160万元，支出决算96.25万元，完成年初预算的60.16%。决算数与年初预算数的差异原因：因疫情原因，博爱助教活动经费减少。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1.文化和旅游（款）文化活动（项）。年初预算0万元，支出决算1万元，（年初预算数为0万元，无法计算完成比率）。决算数与年初预算数的差异原因：科目调整。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2.文化和旅游（款）其他文化和旅游支出（项）。年初预算120万元，支出决算320.59万元，完成年初预算的267.16%。决算数与年初预算数的差异原因：上级专项资金公共文化经费支出增加。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3.体育（款）其他体育支出（项）。年初预算2万元，支出决算2万元，完成年初预算的100%。决算数与年初预算数相同。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文化旅游体育与传媒支出（款）其他文化旅游体育与传媒支出（项）。年初预算0万元，支出决算1.88万元，（年初预算数为0万元，无法计算完成比率）。决算数与年初预算数的差异原因：相关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1.人力资源和社会保障管理事务（款）就业管理事务（项）。年初预算70.46万元，支出决算137.45万元，完成年初预算的195.08%。决算数与年初预算数的差异原因：相关人员经费调整。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民政管理事务（款）基层政权建设和社区治理（项）。年初预算2,565.05万元，支出决算3,141.3万元，完成年初预算的122.47%。决算数与年初预算数的差异原因：上级专项资金社区工作经费、社区为民服务专项资金以及精品社区等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3.行政事业单位养老支出（款）行政单位离退休（项）。年初预算175.3万元，支出决算156.95万元，完成年初预算的89.53%。决算数与年初预算数的差异原因：相关人员经费调整。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就业补助（款）就业创业服务补贴（项）。年初预算0万元，支出决算24.3万元，（年初预算数为0万元，无法计算完成比率）。决算数与年初预算数的差异原因：上级专项资金基层公共人力资源服务平台绩效奖补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5.就业补助（款）其他就业补助支出（项）。年初预算26万元，支出决算26.57万元，完成年初预算的102.19%。决算数与年初预算数的差异原因：大学生房租补贴配套经费支出增加。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6.抚恤（款）其他优抚支出（项）。年初预算184万元，支出决算303.6万元，完成年初预算的165%。决算数与年初预算数的差异原因：上级专项优抚经费增加。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7.退役安置（款）退役士兵安置（项）。年初预算0万元，支出决算115.81万元，（年初预算数为0万元，无法计算完成比率）。决算数与年初预算数的差异原因：上级专项经费增加。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8.退役安置（款）其他退役安置支出（项）。年初预算0万元，支出决算14.68万元，（年初预算数为0万元，无法计算完成比率）。决算数与年初预算数的差异原因：上级专项经费增加。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9.社会福利（款）儿童福利（项）。年初预算5万元，支出决算20.2万元，完成年初预算的404%。决算数与年初预算数的差异原因：上级专项经费困境儿童经费支出增加。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10.社会福利（款）老年福利（项）。年初预算40万元，支出决算91.64万元，完成年初预算的229.1%。决算数与年初预算数的差异原因：上级专项经费尊老金经费支出增加。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11.社会福利（款）殡葬（项）。年初预算45万元，支出决算40.42万元，完成年初预算的89.82%。决算数与年初预算数的差异原因：西天寺纪念堂日常维护经费减少。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12.社会福利（款）养老服务（项）。年初预算0万元，支出决算21.89万元，（年初预算数为0万元，无法计算完成比率）。决算数与年初预算数的差异原因：上级专项经费增加。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13.残疾人事业（款）残疾人生活和护理补贴（项）。年初预算65万元，支出决算145.44万元，完成年初预算的223.75%。决算数与年初预算数的差异原因：上级专项经费增加。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14.残疾人事业（款）其他残疾人事业支出（项）。年初预算10万元，支出决算129.04万元，完成年初预算的1,290.4%。决算数与年初预算数的差异原因：上级专项经费增加。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15.红十字事业（款）其他红十字事业支出（项）。年初预算5万元，支出决算25万元，完成年初预算的500%。决算数与年初预算数的差异原因：其他红十字事业支出经费增加。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16.最低生活保障（款）城市最低生活保障金支出（项）。年初预算188万元，支出决算716.51万元，完成年初预算的381.12%。决算数与年初预算数的差异原因：上级专项经费低保支出增加。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17.临时救助（款）临时救助支出（项）。年初预算19万元，支出决算96.22万元，完成年初预算的506.42%。决算数与年初预算数的差异原因：上级专项经费增加。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临时救助（款）流浪乞讨人员救助支出（项）。年初预算0万元，支出决算2.5万元，（年初预算数为0万元，无法计算完成比率）。决算数与年初预算数的差异原因：上级专项经费流浪乞讨人员救助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19.特困人员救助供养（款）城市特困人员救助供养支出（项）。年初预算50万元，支出决算94.52万元，完成年初预算的189.04%。决算数与年初预算数的差异原因：上级专项特困供养人员经费支出增加。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20.其他生活救助（款）其他城市生活救助（项）。年初预算3万元，支出决算5.04万元，完成年初预算的168%。决算数与年初预算数的差异原因：上级专项经费增加。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21.财政对其他社会保险基金的补助（款）其他财政对社会保险基金的补助（项）。年初预算122万元，支出决算333.47万元，完成年初预算的273.34%。决算数与年初预算数的差异原因：城镇居民医疗保险配套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22.退役军人管理事务（款）拥军优属（项）。年初预算200万元，支出决算95.43万元，完成年初预算的47.72%。决算数与年初预算数的差异原因：科目调整以及双拥慰问支出减少。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23.其他社会保障和就业支出（款）其他社会保障和就业支出（项）。年初预算71万元，支出决算14.33万元，完成年初预算的20.18%。决算数与年初预算数的差异原因：被征地农民老年生活困难补助等经费支出减少。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1.基层医疗卫生机构（款）其他基层医疗卫生机构支出（项）。年初预算18万元，支出决算59.72万元，完成年初预算的331.78%。决算数与年初预算数的差异原因：相关基层医疗卫生机构补助支出经费增加。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2.公共卫生（款）基本公共卫生服务（项）。年初预算350.41万元，支出决算305.29万元，完成年初预算的87.12%。决算数与年初预算数的差异原因：基本公共卫生街道配套经费增加。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3.公共卫生（款）突发公共卫生事件应急处理（项）。年初预算120万元，支出决算2,110万元，完成年初预算的1,758.33%。决算数与年初预算数的差异原因：上级专项疫情防控经费支出增加。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4.公共卫生（款）其他公共卫生支出（项）。年初预算35万元，支出决算18.88万元，完成年初预算的53.94%。决算数与年初预算数的差异原因：消杀服务经费减少。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5.计划生育事务（款）计划生育服务（项）。年初预算0万元，支出决算95.45万元，（年初预算数为0万元，无法计算完成比率）。决算数与年初预算数的差异原因：上级专项经费失独家庭补助金等经费增加。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6.计划生育事务（款）其他计划生育事务支出（项）。年初预算170.6万元，支出决算47.27万元，完成年初预算的27.71%。决算数与年初预算数的差异原因：农扶特扶困难家庭补助、独生子女保险等经费支出减少。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7.行政事业单位医疗（款）行政单位医疗（项）。年初预算50万元，支出决算32.16万元，完成年初预算的64.32%。决算数与年初预算数的差异原因：行政单位医疗经费减少。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8.行政事业单位医疗（款）公务员医疗补助（项）。年初预算15万元，支出决算14.78万元，完成年初预算的98.53%。决算数与年初预算数的差异原因：公务医疗经费减少。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9.医疗救助（款）其他医疗救助支出（项）。年初预算100万元，支出决算22.52万元，完成年初预算的22.52%。决算数与年初预算数的差异原因：困难群众医疗救助经费减少。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10.优抚对象医疗（款）优抚对象医疗补助（项）。年初预算0万元，支出决算0.27万元，（年初预算数为0万元，无法计算完成比率）。决算数与年初预算数的差异原因：上级专项经费特困医疗救助经费支出增加。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11.其他卫生健康支出（款）其他卫生健康支出（项）。年初预算15万元，支出决算115.4万元，完成年初预算的769.33%。决算数与年初预算数的差异原因：上级专项经费增加。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1.污染防治（款）水体（项）。年初预算0万元，支出决算10万元，（年初预算数为0万元，无法计算完成比率）。决算数与年初预算数的差异原因：上级专项水环境区域受偿及连续达标经费支出增加。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2.污染防治（款）其他污染防治支出（项）。年初预算0万元，支出决算5万元，（年初预算数为0万元，无法计算完成比率）。决算数与年初预算数的差异原因：上级专项生态红线区域区级补偿经费支出增加。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1.城乡社区管理事务（款）行政运行（项）。年初预算0万元，支出决算48.81万元，（年初预算数为0万元，无法计算完成比率）。决算数与年初预算数的差异原因：科目调整以及相关人员经费调整。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2.城乡社区管理事务（款）城管执法（项）。年初预算0万元，支出决算142.33万元，（年初预算数为0万元，无法计算完成比率）。决算数与年初预算数的差异原因：上级专项资金增加。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管理事务（款）其他城乡社区管理事务支出（项）。年初预算0万元，支出决算1,351.28万元，（年初预算数为0万元，无法计算完成比率）。决算数与年初预算数的差异原因：上级专项道路环卫保洁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4.城乡社区规划与管理（款）城乡社区规划与管理（项）。年初预算70万元，支出决算1,624.05万元，完成年初预算的2,320.07%。决算数与年初预算数的差异原因：上级专项老旧小区整治项目等经费支出增加。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5.城乡社区公共设施（款）小城镇基础设施建设（项）。年初预算0万元，支出决算44.41万元，（年初预算数为0万元，无法计算完成比率）。决算数与年初预算数的差异原因：上级专项垃圾分类经费增加。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城乡社区公共设施（款）其他城乡社区公共设施支出（项）。年初预算0万元，支出决算39.18万元，（年初预算数为0万元，无法计算完成比率）。决算数与年初预算数的差异原因：新能源充电桩配套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7.城乡社区环境卫生（款）城乡社区环境卫生（项）。年初预算106.2万元，支出决算120.6万元，完成年初预算的113.56%。决算数与年初预算数的差异原因：城乡社区环境卫生支出减少。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国有土地使用权出让收入安排的支出（款）城市建设支出（项）。年初预算0万元，支出决算3,300.69万元，（年初预算数为0万元，无法计算完成比率）。决算数与年初预算数的差异原因：上级专项资金老旧小区出新、雨污分流等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国有土地使用权出让收入安排的支出（款）农村基础设施建设支出（项）。年初预算0万元，支出决算64.7万元，（年初预算数为0万元，无法计算完成比率）。决算数与年初预算数的差异原因：上级专项绿色南京专项补助、农村公路养护补助等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其他城乡社区支出（款）其他城乡社区支出（项）。年初预算1,183.39万元，支出决算5,718.65万元，完成年初预算的483.24%。决算数与年初预算数的差异原因：上级专项上断石下断石农村人居基础环境整治工程以及宁丹路沿线老旧小区环境综合整治工程建设等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1.农业农村（款）事业运行（项）。年初预算0万元，支出决算20.79万元，（年初预算数为0万元，无法计算完成比率）。决算数与年初预算数的差异原因：科目调整以及对口协作人员补助经费支出增加。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2.农业农村（款）对高校毕业生到基层任职补助（项）。年初预算0万元，支出决算6.72万元，（年初预算数为0万元，无法计算完成比率）。决算数与年初预算数的差异原因：上级专项资金增加。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3.农业农村（款）其他农业农村支出（项）。年初预算0万元，支出决算9.32万元，（年初预算数为0万元，无法计算完成比率）。决算数与年初预算数的差异原因：测绘技术服务支出经费增加。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林业和草原（款）森林资源培育（项）。年初预算0万元，支出决算724.54万元，（年初预算数为0万元，无法计算完成比率）。决算数与年初预算数的差异原因：上级专项新河市民广场、韩府山防火通道整治工程以及绿化补助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5.林业和草原（款）林业草原防灾减灾（项）。年初预算50万元，支出决算85.28万元，完成年初预算的170.56%。决算数与年初预算数的差异原因：森林防火经费增加。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6.林业和草原（款）其他林业和草原支出（项）。年初预算217.5万元，支出决算128.29万元，完成年初预算的58.98%。决算数与年初预算数的差异原因：森林消防队经费支出减少。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7.水利（款）水利工程运行与维护（项）。年初预算365.08万元，支出决算487.69万元，完成年初预算的133.58%。决算数与年初预算数的差异原因：上级专项小微水体、雨污分流项目支出增加。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8.水利（款）防汛（项）。年初预算30万元，支出决算6.73万元，完成年初预算的22.43%。决算数与年初预算数的差异原因：防汛经费支出减少。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9.农村综合改革（款）对村集体经济组织的补助（项）。年初预算171.7万元，支出决算403.69万元，完成年初预算的235.11%。决算数与年初预算数的差异原因：对村集体补助经费增加。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10.其他农林水支出（款）其他农林水支出（项）。年初预算49.5万元，支出决算64万元，完成年初预算的129.29%。决算数与年初预算数的差异原因：上级专项资金增加以及护渔员经费支出增加。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（十）交通运输支出（类）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公路水路运输（款）公路养护（项）。年初预算0万元，支出决算20万元，（年初预算数为0万元，无法计算完成比率）。决算数与年初预算数的差异原因：上级农村公路养护补助资金经费支出增加。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（十一）资源勘探工业信息等支出（类）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工业和信息产业监管（款）其他工业和信息产业监管支出（项）。年初预算0万元，支出决算218万元，（年初预算数为0万元，无法计算完成比率）。决算数与年初预算数的差异原因：上级专项市工业和信息化发展专项资金散乱污企业专项整治行动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资源勘探工业信息等支出（款）其他资源勘探工业信息等支出（项）。年初预算1,943.43万元，支出决算1,205.05万元，完成年初预算的62.01%。决算数与年初预算数的差异原因：物业补贴支出以及消防改造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（十二）商业服务业等支出（类）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商业服务业等支出（款）其他商业服务业等支出（项）。年初预算13.3万元，支出决算58.69万元，完成年初预算的441.28%。决算数与年初预算数的差异原因：上级专项流通方式创新和生活性服务业创新发展服务业发展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（十三）自然资源海洋气象等支出（类）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自然资源事务（款）自然资源利用与保护（项）。年初预算0万元，支出决算50万元，（年初预算数为0万元，无法计算完成比率）。决算数与年初预算数的差异原因：上级专项国土资源节约集约利用综合评价考核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1.住房改革支出（款）住房公积金（项）。年初预算510.13万元，支出决算213.9万元，完成年初预算的41.93%。决算数与年初预算数的差异原因：人员经费调整。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住宅（款）其他城乡社区住宅支出（项）。年初预算0万元，支出决算0.5万元，（年初预算数为0万元，无法计算完成比率）。决算数与年初预算数的差异原因：上级专项资金老旧小区补贴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（十五）国有资本经营预算支出（类）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解决历史遗留问题及改革成本支出（款）国有企业退休人员社会化管理补助支出（项）。年初预算0万元，支出决算33.75万元，（年初预算数为0万元，无法计算完成比率）。决算数与年初预算数的差异原因：上级专项资金社会化管理工作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（十六）灾害防治及应急管理支出（类）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应急管理事务（款）应急管理（项）。年初预算0万元，支出决算8.22万元，（年初预算数为0万元，无法计算完成比率）。决算数与年初预算数的差异原因：上级专项安全生产网格化治理经费支出增加。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（十七）其他支出（类）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彩票公益金安排的支出（款）用于社会福利的彩票公益金支出（项）。年初预算0万元，支出决算20.54万元，（年初预算数为0万元，无法计算完成比率）。决算数与年初预算数的差异原因：上级专项敬老月工作经费以及居家养老上门照护服务等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彩票公益金安排的支出（款）用于体育事业的彩票公益金支出（项）。年初预算0万元，支出决算23万元，（年初预算数为0万元，无法计算完成比率）。决算数与年初预算数的差异原因：上级专项健身小绿园建设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2021年度财政拨款基本支出决算5,107.63万元，其中：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（一）人员经费4,950.7万元。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其他社会保障缴费、住房公积金、其他工资福利支出、退休费、抚恤金、生活补助、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（二）公用经费156.93万元。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主要包括：印刷费、维修（护）费、租赁费、劳务费、工会经费、福利费、其他商品和服务支出。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2021年度一般公共预算财政拨款支出决算27,300.17万元。与上年相比，增加9,896.73万元，增长56.87%，变动原因：街道财力以及上级专项资金支出增加。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2021年度一般公共预算财政拨款基本支出决算5,107.63万元，其中：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（一）人员经费4,950.7万元。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机关事业单位基本养老保险缴费、职业年金缴费、职工基本医疗保险缴费、其他社会保障缴费、住房公积金、其他工资福利支出、退休费、抚恤金、生活补助、医疗费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（二）公用经费156.93万元。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主要包括：印刷费、维修（护）费、租赁费、劳务费、工会经费、福利费、其他商品和服务支出。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3．公务接待费支出预算0万元，支出决算0万元，完成预算的100%，决算数与预算数相同。其中：国内公务接待支出0万元，接待0批次，0人次；国（境）外公务接待支出0万元，接待0批次0人次。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2021年度一般公共预算财政拨款会议费支出预算0.62万元，支出决算0.62万元，完成预算的100%，决算数与预算数相同。2021年度全年召开会议1个，参加会议45人次，开支内容：文化名家进铁心相关经费支出。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4.89万元，支出决算4.89万元，完成预算的100%，决算数与预算数相同。2021年度全年组织培训3个，组织培训190人次，开支内容：书记抓党建干部培训经费以及网格员培训经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2021年度政府性基金预算财政拨款支出决算3,408.93万元。与上年相比，减少2,034.48万元，减少37.38%，变动原因：上级专项资金减少。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2021年度国有资本经营预算财政拨款支出决算33.75万元。与上年相比，增加33.75万元（上年决算数为0万元，无法计算增减比率），变动原因：上级专项资金增加。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2021年度机关运行经费支出决算156.93万元。与上年相比，减少349.23万元，减少69%，变动原因：机关运行经费压减。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3,033.82万元，其中：政府采购货物支出246.14万元、政府采购工程支出128.63万元、政府采购服务支出2,659.05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4辆，其中：副部(省)级及以上领导用车0辆、主要领导干部用车0辆、机要通信用车0辆、应急保障用车0辆、执法执勤用车0辆、特种专业技术用车0辆、离退休干部用车0辆、其他用车4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2021年度，本部门共20个项目开展了财政重点绩效评价，涉及财政性资金合计6,615.15万元；本部门未开展部门整体支出财政重点绩效评价，涉及财政性资金0万元。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本部门共对上年度已实施完成的20个项目开展了绩效自评价，涉及财政性资金合计1,912.38万元；本部门共开展0项部门整体支出绩效自评价，涉及财政性资金合计0万元。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十九、一般公共服务支出(类)人大事务(款)行政运行(项)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二十、一般公共服务支出(类)人大事务(款)一般行政管理事务(项)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二十一、一般公共服务支出(类)政协事务(款)一般行政管理事务(项)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二十四、一般公共服务支出(类)政府办公厅（室）及相关机构事务(款)信访事务(项)</w:t>
      </w:r>
      <w:r>
        <w:rPr>
          <w:rFonts w:ascii="仿宋" w:hAnsi="仿宋" w:cs="仿宋" w:eastAsia="仿宋"/>
          <w:b w:val="true"/>
        </w:rPr>
        <w:t>：</w:t>
      </w:r>
      <w:r>
        <w:rPr>
          <w:rFonts w:hint="eastAsia" w:ascii="仿宋" w:hAnsi="仿宋" w:eastAsia="仿宋" w:cs="仿宋"/>
        </w:rPr>
        <w:t>反映各级政府用于接待群众来信来访方面的支出。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二十六、一般公共服务支出(类)统计信息事务(款)专项普查活动(项)</w:t>
      </w:r>
      <w:r>
        <w:rPr>
          <w:rFonts w:ascii="仿宋" w:hAnsi="仿宋" w:cs="仿宋" w:eastAsia="仿宋"/>
          <w:b w:val="true"/>
        </w:rPr>
        <w:t>：</w:t>
      </w:r>
      <w:r>
        <w:rPr>
          <w:rFonts w:hint="eastAsia" w:ascii="仿宋" w:hAnsi="仿宋" w:eastAsia="仿宋" w:cs="仿宋"/>
        </w:rPr>
        <w:t>反映统计部门开展人口普查、经济普查、农业普查、投入产出调查等周期性普查工作的支出。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二十七、一般公共服务支出(类)统计信息事务(款)统计抽样调查(项)</w:t>
      </w:r>
      <w:r>
        <w:rPr>
          <w:rFonts w:ascii="仿宋" w:hAnsi="仿宋" w:cs="仿宋" w:eastAsia="仿宋"/>
          <w:b w:val="true"/>
        </w:rPr>
        <w:t>：</w:t>
      </w:r>
      <w:r>
        <w:rPr>
          <w:rFonts w:hint="eastAsia" w:ascii="仿宋" w:hAnsi="仿宋" w:eastAsia="仿宋" w:cs="仿宋"/>
        </w:rPr>
        <w:t>反映统计抽样调查队开展各类统计调查工作的支出。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二十八、一般公共服务支出(类)财政事务(款)行政运行(项)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二十九、一般公共服务支出(类)财政事务(款)一般行政管理事务(项)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三十、一般公共服务支出(类)财政事务(款)其他财政事务支出(项)</w:t>
      </w:r>
      <w:r>
        <w:rPr>
          <w:rFonts w:ascii="仿宋" w:hAnsi="仿宋" w:cs="仿宋" w:eastAsia="仿宋"/>
          <w:b w:val="true"/>
        </w:rPr>
        <w:t>：</w:t>
      </w:r>
      <w:r>
        <w:rPr>
          <w:rFonts w:hint="eastAsia" w:ascii="仿宋" w:hAnsi="仿宋" w:eastAsia="仿宋" w:cs="仿宋"/>
        </w:rPr>
        <w:t>反映除上述项目以外其他财政事务方面的支出。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三十一、一般公共服务支出(类)纪检监察事务(款)其他纪检监察事务支出(项)</w:t>
      </w:r>
      <w:r>
        <w:rPr>
          <w:rFonts w:ascii="仿宋" w:hAnsi="仿宋" w:cs="仿宋" w:eastAsia="仿宋"/>
          <w:b w:val="true"/>
        </w:rPr>
        <w:t>：</w:t>
      </w:r>
      <w:r>
        <w:rPr>
          <w:rFonts w:hint="eastAsia" w:ascii="仿宋" w:hAnsi="仿宋" w:eastAsia="仿宋" w:cs="仿宋"/>
        </w:rPr>
        <w:t>反映除上述项目以外其他纪检监察事务方面的支出。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三十二、一般公共服务支出(类)民族事务(款)其他民族事务支出(项)</w:t>
      </w:r>
      <w:r>
        <w:rPr>
          <w:rFonts w:ascii="仿宋" w:hAnsi="仿宋" w:cs="仿宋" w:eastAsia="仿宋"/>
          <w:b w:val="true"/>
        </w:rPr>
        <w:t>：</w:t>
      </w:r>
      <w:r>
        <w:rPr>
          <w:rFonts w:hint="eastAsia" w:ascii="仿宋" w:hAnsi="仿宋" w:eastAsia="仿宋" w:cs="仿宋"/>
        </w:rPr>
        <w:t>反映除上述项目以外其他用于民族事务方面的支出。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三十三、一般公共服务支出(类)群众团体事务(款)其他群众团体事务支出(项)</w:t>
      </w:r>
      <w:r>
        <w:rPr>
          <w:rFonts w:ascii="仿宋" w:hAnsi="仿宋" w:cs="仿宋" w:eastAsia="仿宋"/>
          <w:b w:val="true"/>
        </w:rPr>
        <w:t>：</w:t>
      </w:r>
      <w:r>
        <w:rPr>
          <w:rFonts w:hint="eastAsia" w:ascii="仿宋" w:hAnsi="仿宋" w:eastAsia="仿宋" w:cs="仿宋"/>
        </w:rPr>
        <w:t>反映除上述项目以外其他用于群众团体事务方面的支出。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三十四、一般公共服务支出(类)党委办公厅（室）及相关机构事务(款)一般行政管理事务(项)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三十五、一般公共服务支出(类)宣传事务(款)其他宣传事务支出(项)</w:t>
      </w:r>
      <w:r>
        <w:rPr>
          <w:rFonts w:ascii="仿宋" w:hAnsi="仿宋" w:cs="仿宋" w:eastAsia="仿宋"/>
          <w:b w:val="true"/>
        </w:rPr>
        <w:t>：</w:t>
      </w:r>
      <w:r>
        <w:rPr>
          <w:rFonts w:hint="eastAsia" w:ascii="仿宋" w:hAnsi="仿宋" w:eastAsia="仿宋" w:cs="仿宋"/>
        </w:rPr>
        <w:t>反映除上述项目以外其他用于中国共产党宣传部门的事务支出。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三十六、一般公共服务支出(类)统战事务(款)行政运行(项)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三十七、一般公共服务支出(类)统战事务(款)一般行政管理事务(项)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三十八、一般公共服务支出(类)其他共产党事务支出(款)其他共产党事务支出(项)</w:t>
      </w:r>
      <w:r>
        <w:rPr>
          <w:rFonts w:ascii="仿宋" w:hAnsi="仿宋" w:cs="仿宋" w:eastAsia="仿宋"/>
          <w:b w:val="true"/>
        </w:rPr>
        <w:t>：</w:t>
      </w:r>
      <w:r>
        <w:rPr>
          <w:rFonts w:hint="eastAsia" w:ascii="仿宋" w:hAnsi="仿宋" w:eastAsia="仿宋" w:cs="仿宋"/>
        </w:rPr>
        <w:t>反映除上述项目以外其他用于中国共产党事务的支出。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三十九、一般公共服务支出(类)市场监督管理事务(款)市场主体管理(项)</w:t>
      </w:r>
      <w:r>
        <w:rPr>
          <w:rFonts w:ascii="仿宋" w:hAnsi="仿宋" w:cs="仿宋" w:eastAsia="仿宋"/>
          <w:b w:val="true"/>
        </w:rPr>
        <w:t>：</w:t>
      </w:r>
      <w:r>
        <w:rPr>
          <w:rFonts w:hint="eastAsia" w:ascii="仿宋" w:hAnsi="仿宋" w:eastAsia="仿宋" w:cs="仿宋"/>
        </w:rPr>
        <w:t>反映市场准入、许可审批、信用监管等市场主体管理专项工作支出。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四十一、公共安全支出(类)公安(款)其他公安支出(项)</w:t>
      </w:r>
      <w:r>
        <w:rPr>
          <w:rFonts w:ascii="仿宋" w:hAnsi="仿宋" w:cs="仿宋" w:eastAsia="仿宋"/>
          <w:b w:val="true"/>
        </w:rPr>
        <w:t>：</w:t>
      </w:r>
      <w:r>
        <w:rPr>
          <w:rFonts w:hint="eastAsia" w:ascii="仿宋" w:hAnsi="仿宋" w:eastAsia="仿宋" w:cs="仿宋"/>
        </w:rPr>
        <w:t>反映除上述项目以外其他用于公安方面的支出。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四十二、公共安全支出(类)司法(款)基层司法业务(项)</w:t>
      </w:r>
      <w:r>
        <w:rPr>
          <w:rFonts w:ascii="仿宋" w:hAnsi="仿宋" w:cs="仿宋" w:eastAsia="仿宋"/>
          <w:b w:val="true"/>
        </w:rPr>
        <w:t>：</w:t>
      </w:r>
      <w:r>
        <w:rPr>
          <w:rFonts w:hint="eastAsia" w:ascii="仿宋" w:hAnsi="仿宋" w:eastAsia="仿宋" w:cs="仿宋"/>
        </w:rPr>
        <w:t>反映各级司法行政部门用于基层业务的支出，包括基层工作指导费、调解费、安置帮教费、司法所经费和公共法律服务平台相关支出、人民陪审员选任管理费用、人民监督员选任管理费用等支出。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四十三、公共安全支出(类)司法(款)其他司法支出(项)</w:t>
      </w:r>
      <w:r>
        <w:rPr>
          <w:rFonts w:ascii="仿宋" w:hAnsi="仿宋" w:cs="仿宋" w:eastAsia="仿宋"/>
          <w:b w:val="true"/>
        </w:rPr>
        <w:t>：</w:t>
      </w:r>
      <w:r>
        <w:rPr>
          <w:rFonts w:hint="eastAsia" w:ascii="仿宋" w:hAnsi="仿宋" w:eastAsia="仿宋" w:cs="仿宋"/>
        </w:rPr>
        <w:t>反映司法行政部门发生的法学研究费、司法协助费、典型推广和表彰费、证书工本费等支出。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四十四、公共安全支出(类)其他公共安全支出(款)其他公共安全支出(项)</w:t>
      </w:r>
      <w:r>
        <w:rPr>
          <w:rFonts w:ascii="仿宋" w:hAnsi="仿宋" w:cs="仿宋" w:eastAsia="仿宋"/>
          <w:b w:val="true"/>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四十五、教育支出(类)普通教育(款)学前教育(项)</w:t>
      </w:r>
      <w:r>
        <w:rPr>
          <w:rFonts w:ascii="仿宋" w:hAnsi="仿宋" w:cs="仿宋" w:eastAsia="仿宋"/>
          <w:b w:val="true"/>
        </w:rPr>
        <w:t>：</w:t>
      </w:r>
      <w:r>
        <w:rPr>
          <w:rFonts w:hint="eastAsia" w:ascii="仿宋" w:hAnsi="仿宋" w:eastAsia="仿宋" w:cs="仿宋"/>
        </w:rPr>
        <w:t>反映各部门举办的学前教育支出。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四十六、教育支出(类)成人教育(款)其他成人教育支出(项)</w:t>
      </w:r>
      <w:r>
        <w:rPr>
          <w:rFonts w:ascii="仿宋" w:hAnsi="仿宋" w:cs="仿宋" w:eastAsia="仿宋"/>
          <w:b w:val="true"/>
        </w:rPr>
        <w:t>：</w:t>
      </w:r>
      <w:r>
        <w:rPr>
          <w:rFonts w:hint="eastAsia" w:ascii="仿宋" w:hAnsi="仿宋" w:eastAsia="仿宋" w:cs="仿宋"/>
        </w:rPr>
        <w:t>反映除上述项目以外其他用于成人教育方面的支出。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四十七、教育支出(类)其他教育支出(款)其他教育支出(项)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四十八、文化旅游体育与传媒支出(类)文化和旅游(款)艺术表演团体(项)</w:t>
      </w:r>
      <w:r>
        <w:rPr>
          <w:rFonts w:ascii="仿宋" w:hAnsi="仿宋" w:cs="仿宋" w:eastAsia="仿宋"/>
          <w:b w:val="true"/>
        </w:rPr>
        <w:t>：</w:t>
      </w:r>
      <w:r>
        <w:rPr>
          <w:rFonts w:hint="eastAsia" w:ascii="仿宋" w:hAnsi="仿宋" w:eastAsia="仿宋" w:cs="仿宋"/>
        </w:rPr>
        <w:t>反映文化及其他部门主管的剧院（团）等艺术表演团体的支出。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四十九、文化旅游体育与传媒支出(类)文化和旅游(款)文化活动(项)</w:t>
      </w:r>
      <w:r>
        <w:rPr>
          <w:rFonts w:ascii="仿宋" w:hAnsi="仿宋" w:cs="仿宋" w:eastAsia="仿宋"/>
          <w:b w:val="true"/>
        </w:rPr>
        <w:t>：</w:t>
      </w:r>
      <w:r>
        <w:rPr>
          <w:rFonts w:hint="eastAsia" w:ascii="仿宋" w:hAnsi="仿宋" w:eastAsia="仿宋" w:cs="仿宋"/>
        </w:rPr>
        <w:t>反映举办大型文化艺术活动的支出。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五十一、文化旅游体育与传媒支出(类)体育(款)其他体育支出(项)</w:t>
      </w:r>
      <w:r>
        <w:rPr>
          <w:rFonts w:ascii="仿宋" w:hAnsi="仿宋" w:cs="仿宋" w:eastAsia="仿宋"/>
          <w:b w:val="true"/>
        </w:rPr>
        <w:t>：</w:t>
      </w:r>
      <w:r>
        <w:rPr>
          <w:rFonts w:hint="eastAsia" w:ascii="仿宋" w:hAnsi="仿宋" w:eastAsia="仿宋" w:cs="仿宋"/>
        </w:rPr>
        <w:t>反映除上述项目以外其他用于体育方面的支出。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五十二、文化旅游体育与传媒支出(类)其他文化旅游体育与传媒支出(款)其他文化旅游体育与传媒支出(项)</w:t>
      </w:r>
      <w:r>
        <w:rPr>
          <w:rFonts w:ascii="仿宋" w:hAnsi="仿宋" w:cs="仿宋" w:eastAsia="仿宋"/>
          <w:b w:val="true"/>
        </w:rPr>
        <w:t>：</w:t>
      </w:r>
      <w:r>
        <w:rPr>
          <w:rFonts w:hint="eastAsia" w:ascii="仿宋" w:hAnsi="仿宋" w:eastAsia="仿宋" w:cs="仿宋"/>
        </w:rPr>
        <w:t>反映除上述项目以外其他用于文化旅游体育与传媒方面的支出。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五十三、社会保障和就业支出(类)人力资源和社会保障管理事务(款)就业管理事务(项)</w:t>
      </w:r>
      <w:r>
        <w:rPr>
          <w:rFonts w:ascii="仿宋" w:hAnsi="仿宋" w:cs="仿宋" w:eastAsia="仿宋"/>
          <w:b w:val="true"/>
        </w:rPr>
        <w:t>：</w:t>
      </w:r>
      <w:r>
        <w:rPr>
          <w:rFonts w:hint="eastAsia" w:ascii="仿宋" w:hAnsi="仿宋" w:eastAsia="仿宋" w:cs="仿宋"/>
        </w:rPr>
        <w:t>反映就业和职业技能鉴定管理方面的支出。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五十四、社会保障和就业支出(类)民政管理事务(款)基层政权建设和社区治理(项)</w:t>
      </w:r>
      <w:r>
        <w:rPr>
          <w:rFonts w:ascii="仿宋" w:hAnsi="仿宋" w:cs="仿宋" w:eastAsia="仿宋"/>
          <w:b w:val="true"/>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五十五、社会保障和就业支出(类)行政事业单位养老支出(款)行政单位离退休(项)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五十六、社会保障和就业支出(类)行政事业单位养老支出(款)其他行政事业单位养老支出(项)</w:t>
      </w:r>
      <w:r>
        <w:rPr>
          <w:rFonts w:ascii="仿宋" w:hAnsi="仿宋" w:cs="仿宋" w:eastAsia="仿宋"/>
          <w:b w:val="true"/>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五十七、社会保障和就业支出(类)就业补助(款)就业创业服务补贴(项)</w:t>
      </w:r>
      <w:r>
        <w:rPr>
          <w:rFonts w:ascii="仿宋" w:hAnsi="仿宋" w:cs="仿宋" w:eastAsia="仿宋"/>
          <w:b w:val="true"/>
        </w:rPr>
        <w:t>：</w:t>
      </w:r>
      <w:r>
        <w:rPr>
          <w:rFonts w:hint="eastAsia" w:ascii="仿宋" w:hAnsi="仿宋" w:eastAsia="仿宋" w:cs="仿宋"/>
        </w:rPr>
        <w:t>反映财政用于支持加强公共就业服务机构提升创业服务能力和向社会力量购买就业创业服务成果的补助支出。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五十八、社会保障和就业支出(类)就业补助(款)其他就业补助支出(项)</w:t>
      </w:r>
      <w:r>
        <w:rPr>
          <w:rFonts w:ascii="仿宋" w:hAnsi="仿宋" w:cs="仿宋" w:eastAsia="仿宋"/>
          <w:b w:val="true"/>
        </w:rPr>
        <w:t>：</w:t>
      </w:r>
      <w:r>
        <w:rPr>
          <w:rFonts w:hint="eastAsia" w:ascii="仿宋" w:hAnsi="仿宋" w:eastAsia="仿宋" w:cs="仿宋"/>
        </w:rPr>
        <w:t>反映除上述项目以外按规定确定的其他用于促进就业的补助支出。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五十九、社会保障和就业支出(类)抚恤(款)其他优抚支出(项)</w:t>
      </w:r>
      <w:r>
        <w:rPr>
          <w:rFonts w:ascii="仿宋" w:hAnsi="仿宋" w:cs="仿宋" w:eastAsia="仿宋"/>
          <w:b w:val="true"/>
        </w:rPr>
        <w:t>：</w:t>
      </w:r>
      <w:r>
        <w:rPr>
          <w:rFonts w:hint="eastAsia" w:ascii="仿宋" w:hAnsi="仿宋" w:eastAsia="仿宋" w:cs="仿宋"/>
        </w:rPr>
        <w:t>反映除上述项目以外其他用于优抚方面的支出。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六十、社会保障和就业支出(类)退役安置(款)退役士兵安置(项)</w:t>
      </w:r>
      <w:r>
        <w:rPr>
          <w:rFonts w:ascii="仿宋" w:hAnsi="仿宋" w:cs="仿宋" w:eastAsia="仿宋"/>
          <w:b w:val="true"/>
        </w:rPr>
        <w:t>：</w:t>
      </w:r>
      <w:r>
        <w:rPr>
          <w:rFonts w:hint="eastAsia" w:ascii="仿宋" w:hAnsi="仿宋" w:eastAsia="仿宋" w:cs="仿宋"/>
        </w:rPr>
        <w:t>反映按规定用于伤残义务兵的一次性建房补助，对符合条件的退役士兵、转业士官的安置支出。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六十一、社会保障和就业支出(类)退役安置(款)其他退役安置支出(项)</w:t>
      </w:r>
      <w:r>
        <w:rPr>
          <w:rFonts w:ascii="仿宋" w:hAnsi="仿宋" w:cs="仿宋" w:eastAsia="仿宋"/>
          <w:b w:val="true"/>
        </w:rPr>
        <w:t>：</w:t>
      </w:r>
      <w:r>
        <w:rPr>
          <w:rFonts w:hint="eastAsia" w:ascii="仿宋" w:hAnsi="仿宋" w:eastAsia="仿宋" w:cs="仿宋"/>
        </w:rPr>
        <w:t>反映除上述项目以外其他用于退役安置方面的支出。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六十二、社会保障和就业支出(类)社会福利(款)儿童福利(项)</w:t>
      </w:r>
      <w:r>
        <w:rPr>
          <w:rFonts w:ascii="仿宋" w:hAnsi="仿宋" w:cs="仿宋" w:eastAsia="仿宋"/>
          <w:b w:val="true"/>
        </w:rPr>
        <w:t>：</w:t>
      </w:r>
      <w:r>
        <w:rPr>
          <w:rFonts w:hint="eastAsia" w:ascii="仿宋" w:hAnsi="仿宋" w:eastAsia="仿宋" w:cs="仿宋"/>
        </w:rPr>
        <w:t>反映对儿童提供福利服务方面的支出。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六十三、社会保障和就业支出(类)社会福利(款)老年福利(项)</w:t>
      </w:r>
      <w:r>
        <w:rPr>
          <w:rFonts w:ascii="仿宋" w:hAnsi="仿宋" w:cs="仿宋" w:eastAsia="仿宋"/>
          <w:b w:val="true"/>
        </w:rPr>
        <w:t>：</w:t>
      </w:r>
      <w:r>
        <w:rPr>
          <w:rFonts w:hint="eastAsia" w:ascii="仿宋" w:hAnsi="仿宋" w:eastAsia="仿宋" w:cs="仿宋"/>
        </w:rPr>
        <w:t>反映对老年人提供福利服务方面的支出，包括为经济困难的高龄、失能等老年人提供基本养老服务保障的资金补助等支出。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六十四、社会保障和就业支出(类)社会福利(款)殡葬(项)</w:t>
      </w:r>
      <w:r>
        <w:rPr>
          <w:rFonts w:ascii="仿宋" w:hAnsi="仿宋" w:cs="仿宋" w:eastAsia="仿宋"/>
          <w:b w:val="true"/>
        </w:rPr>
        <w:t>：</w:t>
      </w:r>
      <w:r>
        <w:rPr>
          <w:rFonts w:hint="eastAsia" w:ascii="仿宋" w:hAnsi="仿宋" w:eastAsia="仿宋" w:cs="仿宋"/>
        </w:rPr>
        <w:t>反映殡葬管理和殡葬服务方面的支出，包括民政部门直属的殡仪馆、公墓、殡葬管理服务机构的支出。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六十五、社会保障和就业支出(类)社会福利(款)养老服务(项)</w:t>
      </w:r>
      <w:r>
        <w:rPr>
          <w:rFonts w:ascii="仿宋" w:hAnsi="仿宋" w:cs="仿宋" w:eastAsia="仿宋"/>
          <w:b w:val="true"/>
        </w:rPr>
        <w:t>：</w:t>
      </w:r>
      <w:r>
        <w:rPr>
          <w:rFonts w:hint="eastAsia" w:ascii="仿宋" w:hAnsi="仿宋" w:eastAsia="仿宋" w:cs="仿宋"/>
        </w:rPr>
        <w:t>反映财政在养老服务方面的补助支出，包括支持养老服务机构提供居家社区养老服务的支出，对养老服务机构的运营、建设补助支出等，不包括对社会福利事业单位的补助支出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六十六、社会保障和就业支出(类)残疾人事业(款)残疾人生活和护理补贴(项)</w:t>
      </w:r>
      <w:r>
        <w:rPr>
          <w:rFonts w:ascii="仿宋" w:hAnsi="仿宋" w:cs="仿宋" w:eastAsia="仿宋"/>
          <w:b w:val="true"/>
        </w:rPr>
        <w:t>：</w:t>
      </w:r>
      <w:r>
        <w:rPr>
          <w:rFonts w:hint="eastAsia" w:ascii="仿宋" w:hAnsi="仿宋" w:eastAsia="仿宋" w:cs="仿宋"/>
        </w:rPr>
        <w:t>反映困难残疾人生活补贴和重度残疾人护理补贴支出。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六十七、社会保障和就业支出(类)残疾人事业(款)其他残疾人事业支出(项)</w:t>
      </w:r>
      <w:r>
        <w:rPr>
          <w:rFonts w:ascii="仿宋" w:hAnsi="仿宋" w:cs="仿宋" w:eastAsia="仿宋"/>
          <w:b w:val="true"/>
        </w:rPr>
        <w:t>：</w:t>
      </w:r>
      <w:r>
        <w:rPr>
          <w:rFonts w:hint="eastAsia" w:ascii="仿宋" w:hAnsi="仿宋" w:eastAsia="仿宋" w:cs="仿宋"/>
        </w:rPr>
        <w:t>反映除上述项目以外其他用于残疾人事业方面的支出。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六十八、社会保障和就业支出(类)红十字事业(款)其他红十字事业支出(项)</w:t>
      </w:r>
      <w:r>
        <w:rPr>
          <w:rFonts w:ascii="仿宋" w:hAnsi="仿宋" w:cs="仿宋" w:eastAsia="仿宋"/>
          <w:b w:val="true"/>
        </w:rPr>
        <w:t>：</w:t>
      </w:r>
      <w:r>
        <w:rPr>
          <w:rFonts w:hint="eastAsia" w:ascii="仿宋" w:hAnsi="仿宋" w:eastAsia="仿宋" w:cs="仿宋"/>
        </w:rPr>
        <w:t>反映除上述项目以外其他用于红十字事业方面的支出。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六十九、社会保障和就业支出(类)最低生活保障(款)城市最低生活保障金支出(项)</w:t>
      </w:r>
      <w:r>
        <w:rPr>
          <w:rFonts w:ascii="仿宋" w:hAnsi="仿宋" w:cs="仿宋" w:eastAsia="仿宋"/>
          <w:b w:val="true"/>
        </w:rPr>
        <w:t>：</w:t>
      </w:r>
      <w:r>
        <w:rPr>
          <w:rFonts w:hint="eastAsia" w:ascii="仿宋" w:hAnsi="仿宋" w:eastAsia="仿宋" w:cs="仿宋"/>
        </w:rPr>
        <w:t>反映城市最低生活保障对象的最低生活保障金支出。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七十、社会保障和就业支出(类)临时救助(款)临时救助支出(项)</w:t>
      </w:r>
      <w:r>
        <w:rPr>
          <w:rFonts w:ascii="仿宋" w:hAnsi="仿宋" w:cs="仿宋" w:eastAsia="仿宋"/>
          <w:b w:val="true"/>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七十一、社会保障和就业支出(类)临时救助(款)流浪乞讨人员救助支出(项)</w:t>
      </w:r>
      <w:r>
        <w:rPr>
          <w:rFonts w:ascii="仿宋" w:hAnsi="仿宋" w:cs="仿宋" w:eastAsia="仿宋"/>
          <w:b w:val="true"/>
        </w:rPr>
        <w:t>：</w:t>
      </w:r>
      <w:r>
        <w:rPr>
          <w:rFonts w:hint="eastAsia" w:ascii="仿宋" w:hAnsi="仿宋" w:eastAsia="仿宋" w:cs="仿宋"/>
        </w:rPr>
        <w:t>反映用于生活无着的流浪乞讨人员的救助支出和救助管理机构的运转支出。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七十二、社会保障和就业支出(类)特困人员救助供养(款)城市特困人员救助供养支出(项)</w:t>
      </w:r>
      <w:r>
        <w:rPr>
          <w:rFonts w:ascii="仿宋" w:hAnsi="仿宋" w:cs="仿宋" w:eastAsia="仿宋"/>
          <w:b w:val="true"/>
        </w:rPr>
        <w:t>：</w:t>
      </w:r>
      <w:r>
        <w:rPr>
          <w:rFonts w:hint="eastAsia" w:ascii="仿宋" w:hAnsi="仿宋" w:eastAsia="仿宋" w:cs="仿宋"/>
        </w:rPr>
        <w:t>反映城市特困人员救助供养支出。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七十三、社会保障和就业支出(类)其他生活救助(款)其他城市生活救助(项)</w:t>
      </w:r>
      <w:r>
        <w:rPr>
          <w:rFonts w:ascii="仿宋" w:hAnsi="仿宋" w:cs="仿宋" w:eastAsia="仿宋"/>
          <w:b w:val="true"/>
        </w:rPr>
        <w:t>：</w:t>
      </w:r>
      <w:r>
        <w:rPr>
          <w:rFonts w:hint="eastAsia" w:ascii="仿宋" w:hAnsi="仿宋" w:eastAsia="仿宋" w:cs="仿宋"/>
        </w:rPr>
        <w:t>反映除最低生活保障、临时救助、特困人员供养外，用于城市生活困难居民生活救助的其他支出。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七十四、社会保障和就业支出(类)财政对其他社会保险基金的补助(款)其他财政对社会保险基金的补助(项)</w:t>
      </w:r>
      <w:r>
        <w:rPr>
          <w:rFonts w:ascii="仿宋" w:hAnsi="仿宋" w:cs="仿宋" w:eastAsia="仿宋"/>
          <w:b w:val="true"/>
        </w:rPr>
        <w:t>：</w:t>
      </w:r>
      <w:r>
        <w:rPr>
          <w:rFonts w:hint="eastAsia" w:ascii="仿宋" w:hAnsi="仿宋" w:eastAsia="仿宋" w:cs="仿宋"/>
        </w:rPr>
        <w:t>反映其他财政对社会保险基金的补助支出。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七十五、社会保障和就业支出(类)退役军人管理事务(款)拥军优属(项)</w:t>
      </w:r>
      <w:r>
        <w:rPr>
          <w:rFonts w:ascii="仿宋" w:hAnsi="仿宋" w:cs="仿宋" w:eastAsia="仿宋"/>
          <w:b w:val="true"/>
        </w:rPr>
        <w:t>：</w:t>
      </w:r>
      <w:r>
        <w:rPr>
          <w:rFonts w:hint="eastAsia" w:ascii="仿宋" w:hAnsi="仿宋" w:eastAsia="仿宋" w:cs="仿宋"/>
        </w:rPr>
        <w:t>反映开展拥军优属活动的支出。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七十六、社会保障和就业支出(类)其他社会保障和就业支出(款)其他社会保障和就业支出(项)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七十七、卫生健康支出(类)基层医疗卫生机构(款)其他基层医疗卫生机构支出(项)</w:t>
      </w:r>
      <w:r>
        <w:rPr>
          <w:rFonts w:ascii="仿宋" w:hAnsi="仿宋" w:cs="仿宋" w:eastAsia="仿宋"/>
          <w:b w:val="true"/>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七十八、卫生健康支出(类)公共卫生(款)基本公共卫生服务(项)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七十九、卫生健康支出(类)公共卫生(款)重大公共卫生服务(项)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八十一、卫生健康支出(类)公共卫生(款)其他公共卫生支出(项)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八十二、卫生健康支出(类)计划生育事务(款)计划生育服务(项)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八十三、卫生健康支出(类)计划生育事务(款)其他计划生育事务支出(项)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八十四、卫生健康支出(类)行政事业单位医疗(款)行政单位医疗(项)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八十五、卫生健康支出(类)行政事业单位医疗(款)公务员医疗补助(项)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八十六、卫生健康支出(类)医疗救助(款)其他医疗救助支出(项)</w:t>
      </w:r>
      <w:r>
        <w:rPr>
          <w:rFonts w:ascii="仿宋" w:hAnsi="仿宋" w:cs="仿宋" w:eastAsia="仿宋"/>
          <w:b w:val="true"/>
        </w:rPr>
        <w:t>：</w:t>
      </w:r>
      <w:r>
        <w:rPr>
          <w:rFonts w:hint="eastAsia" w:ascii="仿宋" w:hAnsi="仿宋" w:eastAsia="仿宋" w:cs="仿宋"/>
        </w:rPr>
        <w:t>反映除上述项目以外的其他用于医疗救助方面的支出。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八十七、卫生健康支出(类)优抚对象医疗(款)优抚对象医疗补助(项)</w:t>
      </w:r>
      <w:r>
        <w:rPr>
          <w:rFonts w:ascii="仿宋" w:hAnsi="仿宋" w:cs="仿宋" w:eastAsia="仿宋"/>
          <w:b w:val="true"/>
        </w:rPr>
        <w:t>：</w:t>
      </w:r>
      <w:r>
        <w:rPr>
          <w:rFonts w:hint="eastAsia" w:ascii="仿宋" w:hAnsi="仿宋" w:eastAsia="仿宋" w:cs="仿宋"/>
        </w:rPr>
        <w:t>反映按规定补助优抚对象的医疗经费。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八十八、卫生健康支出(类)其他卫生健康支出(款)其他卫生健康支出(项)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八十九、节能环保支出(类)污染防治(款)水体(项)</w:t>
      </w:r>
      <w:r>
        <w:rPr>
          <w:rFonts w:ascii="仿宋" w:hAnsi="仿宋" w:cs="仿宋" w:eastAsia="仿宋"/>
          <w:b w:val="true"/>
        </w:rPr>
        <w:t>：</w:t>
      </w:r>
      <w:r>
        <w:rPr>
          <w:rFonts w:hint="eastAsia" w:ascii="仿宋" w:hAnsi="仿宋" w:eastAsia="仿宋" w:cs="仿宋"/>
        </w:rPr>
        <w:t>反映政府在排水、污水处理、水污染防治、湖库生态环境保护、水源地保护、国土江河综合整治、河流治理与保护、地下水修复与保护等方面的支出。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九十、节能环保支出(类)污染防治(款)其他污染防治支出(项)</w:t>
      </w:r>
      <w:r>
        <w:rPr>
          <w:rFonts w:ascii="仿宋" w:hAnsi="仿宋" w:cs="仿宋" w:eastAsia="仿宋"/>
          <w:b w:val="true"/>
        </w:rPr>
        <w:t>：</w:t>
      </w:r>
      <w:r>
        <w:rPr>
          <w:rFonts w:hint="eastAsia" w:ascii="仿宋" w:hAnsi="仿宋" w:eastAsia="仿宋" w:cs="仿宋"/>
        </w:rPr>
        <w:t>反映除上述项目以外其他用于污染防治方面的支出。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九十一、城乡社区支出(类)城乡社区管理事务(款)行政运行(项)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九十二、城乡社区支出(类)城乡社区管理事务(款)城管执法(项)</w:t>
      </w:r>
      <w:r>
        <w:rPr>
          <w:rFonts w:ascii="仿宋" w:hAnsi="仿宋" w:cs="仿宋" w:eastAsia="仿宋"/>
          <w:b w:val="true"/>
        </w:rPr>
        <w:t>：</w:t>
      </w:r>
      <w:r>
        <w:rPr>
          <w:rFonts w:hint="eastAsia" w:ascii="仿宋" w:hAnsi="仿宋" w:eastAsia="仿宋" w:cs="仿宋"/>
        </w:rPr>
        <w:t>反映城市管理综合行政执法、加强城市市容和环境卫生管理等方面的支出。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九十三、城乡社区支出(类)城乡社区管理事务(款)其他城乡社区管理事务支出(项)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九十四、城乡社区支出(类)城乡社区规划与管理(款)城乡社区规划与管理(项)</w:t>
      </w:r>
      <w:r>
        <w:rPr>
          <w:rFonts w:ascii="仿宋" w:hAnsi="仿宋" w:cs="仿宋" w:eastAsia="仿宋"/>
          <w:b w:val="true"/>
        </w:rPr>
        <w:t>：</w:t>
      </w:r>
      <w:r>
        <w:rPr>
          <w:rFonts w:hint="eastAsia" w:ascii="仿宋" w:hAnsi="仿宋" w:eastAsia="仿宋" w:cs="仿宋"/>
        </w:rPr>
        <w:t>反映城乡社区、名胜风景区、防灾减灾、历史名城规划制定与管理等方面的支出。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九十五、城乡社区支出(类)城乡社区公共设施(款)小城镇基础设施建设(项)</w:t>
      </w:r>
      <w:r>
        <w:rPr>
          <w:rFonts w:ascii="仿宋" w:hAnsi="仿宋" w:cs="仿宋" w:eastAsia="仿宋"/>
          <w:b w:val="true"/>
        </w:rPr>
        <w:t>：</w:t>
      </w:r>
      <w:r>
        <w:rPr>
          <w:rFonts w:hint="eastAsia" w:ascii="仿宋" w:hAnsi="仿宋" w:eastAsia="仿宋" w:cs="仿宋"/>
        </w:rPr>
        <w:t>反映用于小城镇路、气、水、电等基础建设方面的支出。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九十六、城乡社区支出(类)城乡社区公共设施(款)其他城乡社区公共设施支出(项)</w:t>
      </w:r>
      <w:r>
        <w:rPr>
          <w:rFonts w:ascii="仿宋" w:hAnsi="仿宋" w:cs="仿宋" w:eastAsia="仿宋"/>
          <w:b w:val="true"/>
        </w:rPr>
        <w:t>：</w:t>
      </w:r>
      <w:r>
        <w:rPr>
          <w:rFonts w:hint="eastAsia" w:ascii="仿宋" w:hAnsi="仿宋" w:eastAsia="仿宋" w:cs="仿宋"/>
        </w:rPr>
        <w:t>反映除上述项目以外其他用于城乡社区公共设施方面的支出。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九十七、城乡社区支出(类)城乡社区环境卫生(款)城乡社区环境卫生(项)</w:t>
      </w:r>
      <w:r>
        <w:rPr>
          <w:rFonts w:ascii="仿宋" w:hAnsi="仿宋" w:cs="仿宋" w:eastAsia="仿宋"/>
          <w:b w:val="true"/>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九十八、城乡社区支出(类)国有土地使用权出让收入安排的支出(款)城市建设支出(项)</w:t>
      </w:r>
      <w:r>
        <w:rPr>
          <w:rFonts w:ascii="仿宋" w:hAnsi="仿宋" w:cs="仿宋" w:eastAsia="仿宋"/>
          <w:b w:val="true"/>
        </w:rPr>
        <w:t>：</w:t>
      </w:r>
      <w:r>
        <w:rPr>
          <w:rFonts w:hint="eastAsia" w:ascii="仿宋" w:hAnsi="仿宋" w:eastAsia="仿宋" w:cs="仿宋"/>
        </w:rPr>
        <w:t>反映土地出让收入用于完善国有土地使用功能的配套设施建设和城市基础设施建设支出。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九十九、城乡社区支出(类)国有土地使用权出让收入安排的支出(款)农村基础设施建设支出(项)</w:t>
      </w:r>
      <w:r>
        <w:rPr>
          <w:rFonts w:ascii="仿宋" w:hAnsi="仿宋" w:cs="仿宋" w:eastAsia="仿宋"/>
          <w:b w:val="true"/>
        </w:rPr>
        <w:t>：</w:t>
      </w:r>
      <w:r>
        <w:rPr>
          <w:rFonts w:hint="eastAsia" w:ascii="仿宋" w:hAnsi="仿宋" w:eastAsia="仿宋" w:cs="仿宋"/>
        </w:rPr>
        <w:t>反映土地出让收入用于农村饮水、环境、卫生、教育以及文化等基础设施建设支出。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一百零二、农林水支出(类)农业农村(款)对高校毕业生到基层任职补助(项)</w:t>
      </w:r>
      <w:r>
        <w:rPr>
          <w:rFonts w:ascii="仿宋" w:hAnsi="仿宋" w:cs="仿宋" w:eastAsia="仿宋"/>
          <w:b w:val="true"/>
        </w:rPr>
        <w:t>：</w:t>
      </w:r>
      <w:r>
        <w:rPr>
          <w:rFonts w:hint="eastAsia" w:ascii="仿宋" w:hAnsi="仿宋" w:eastAsia="仿宋" w:cs="仿宋"/>
        </w:rPr>
        <w:t>反映按规定对高校毕业生到基层任职的补助支出。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一百零三、农林水支出(类)农业农村(款)其他农业农村支出(项)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一百零四、农林水支出(类)林业和草原(款)森林资源培育(项)</w:t>
      </w:r>
      <w:r>
        <w:rPr>
          <w:rFonts w:ascii="仿宋" w:hAnsi="仿宋" w:cs="仿宋" w:eastAsia="仿宋"/>
          <w:b w:val="true"/>
        </w:rPr>
        <w:t>：</w:t>
      </w:r>
      <w:r>
        <w:rPr>
          <w:rFonts w:hint="eastAsia" w:ascii="仿宋" w:hAnsi="仿宋" w:eastAsia="仿宋" w:cs="仿宋"/>
        </w:rPr>
        <w:t>反映育苗（种）、造林、抚育、退化林修复、义务植树以及生物质能源建设等方面的支出。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一百零五、农林水支出(类)林业和草原(款)林业草原防灾减灾(项)</w:t>
      </w:r>
      <w:r>
        <w:rPr>
          <w:rFonts w:ascii="仿宋" w:hAnsi="仿宋" w:cs="仿宋" w:eastAsia="仿宋"/>
          <w:b w:val="true"/>
        </w:rPr>
        <w:t>：</w:t>
      </w:r>
      <w:r>
        <w:rPr>
          <w:rFonts w:hint="eastAsia" w:ascii="仿宋" w:hAnsi="仿宋" w:eastAsia="仿宋" w:cs="仿宋"/>
        </w:rPr>
        <w:t>反映病虫害等有害生物灾害、野生动物疫病灾害等方面的支出。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一百零六、农林水支出(类)林业和草原(款)其他林业和草原支出(项)</w:t>
      </w:r>
      <w:r>
        <w:rPr>
          <w:rFonts w:ascii="仿宋" w:hAnsi="仿宋" w:cs="仿宋" w:eastAsia="仿宋"/>
          <w:b w:val="true"/>
        </w:rPr>
        <w:t>：</w:t>
      </w:r>
      <w:r>
        <w:rPr>
          <w:rFonts w:hint="eastAsia" w:ascii="仿宋" w:hAnsi="仿宋" w:eastAsia="仿宋" w:cs="仿宋"/>
        </w:rPr>
        <w:t>反映除上述项目以外其他用于林业和草原方面的支出。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一百零七、农林水支出(类)水利(款)水利工程运行与维护(项)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一百零八、农林水支出(类)水利(款)防汛(项)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一百零九、农林水支出(类)农村综合改革(款)对村集体经济组织的补助(项)</w:t>
      </w:r>
      <w:r>
        <w:rPr>
          <w:rFonts w:ascii="仿宋" w:hAnsi="仿宋" w:cs="仿宋" w:eastAsia="仿宋"/>
          <w:b w:val="true"/>
        </w:rPr>
        <w:t>：</w:t>
      </w:r>
      <w:r>
        <w:rPr>
          <w:rFonts w:hint="eastAsia" w:ascii="仿宋" w:hAnsi="仿宋" w:eastAsia="仿宋" w:cs="仿宋"/>
        </w:rPr>
        <w:t>反映农村税费改革后对村集体经济组织的补助支出。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一百一十、农林水支出(类)其他农林水支出(款)其他农林水支出(项)</w:t>
      </w:r>
      <w:r>
        <w:rPr>
          <w:rFonts w:ascii="仿宋" w:hAnsi="仿宋" w:cs="仿宋" w:eastAsia="仿宋"/>
          <w:b w:val="true"/>
        </w:rPr>
        <w:t>：</w:t>
      </w:r>
      <w:r>
        <w:rPr>
          <w:rFonts w:hint="eastAsia" w:ascii="仿宋" w:hAnsi="仿宋" w:eastAsia="仿宋" w:cs="仿宋"/>
        </w:rPr>
        <w:t>反映除化解债务支出以外其他用于农林水方面的支出。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一百一十一、交通运输支出(类)公路水路运输(款)公路养护(项)</w:t>
      </w:r>
      <w:r>
        <w:rPr>
          <w:rFonts w:ascii="仿宋" w:hAnsi="仿宋" w:cs="仿宋" w:eastAsia="仿宋"/>
          <w:b w:val="true"/>
        </w:rPr>
        <w:t>：</w:t>
      </w:r>
      <w:r>
        <w:rPr>
          <w:rFonts w:hint="eastAsia" w:ascii="仿宋" w:hAnsi="仿宋" w:eastAsia="仿宋" w:cs="仿宋"/>
        </w:rPr>
        <w:t>反映公路养护支出。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一百一十二、资源勘探工业信息等支出(类)工业和信息产业监管(款)其他工业和信息产业监管支出(项)</w:t>
      </w:r>
      <w:r>
        <w:rPr>
          <w:rFonts w:ascii="仿宋" w:hAnsi="仿宋" w:cs="仿宋" w:eastAsia="仿宋"/>
          <w:b w:val="true"/>
        </w:rPr>
        <w:t>：</w:t>
      </w:r>
      <w:r>
        <w:rPr>
          <w:rFonts w:hint="eastAsia" w:ascii="仿宋" w:hAnsi="仿宋" w:eastAsia="仿宋" w:cs="仿宋"/>
        </w:rPr>
        <w:t>反映除上述项目以外其他用于工业和信息产业监管方面的支出。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一百一十三、资源勘探工业信息等支出(类)支持中小企业发展和管理支出(款)其他支持中小企业发展和管理支出(项)</w:t>
      </w:r>
      <w:r>
        <w:rPr>
          <w:rFonts w:ascii="仿宋" w:hAnsi="仿宋" w:cs="仿宋" w:eastAsia="仿宋"/>
          <w:b w:val="true"/>
        </w:rPr>
        <w:t>：</w:t>
      </w:r>
      <w:r>
        <w:rPr>
          <w:rFonts w:hint="eastAsia" w:ascii="仿宋" w:hAnsi="仿宋" w:eastAsia="仿宋" w:cs="仿宋"/>
        </w:rPr>
        <w:t>反映除上述项目以外其他用于支持中小企业发展和管理方面的支出。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一百一十四、资源勘探工业信息等支出(类)其他资源勘探工业信息等支出(款)其他资源勘探工业信息等支出(项)</w:t>
      </w:r>
      <w:r>
        <w:rPr>
          <w:rFonts w:ascii="仿宋" w:hAnsi="仿宋" w:cs="仿宋" w:eastAsia="仿宋"/>
          <w:b w:val="true"/>
        </w:rPr>
        <w:t>：</w:t>
      </w:r>
      <w:r>
        <w:rPr>
          <w:rFonts w:hint="eastAsia" w:ascii="仿宋" w:hAnsi="仿宋" w:eastAsia="仿宋" w:cs="仿宋"/>
        </w:rPr>
        <w:t>反映除上述项目以外其他用于资源勘探工业信息等方面的支出。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一百一十五、商业服务业等支出(类)其他商业服务业等支出(款)其他商业服务业等支出(项)</w:t>
      </w:r>
      <w:r>
        <w:rPr>
          <w:rFonts w:ascii="仿宋" w:hAnsi="仿宋" w:cs="仿宋" w:eastAsia="仿宋"/>
          <w:b w:val="true"/>
        </w:rPr>
        <w:t>：</w:t>
      </w:r>
      <w:r>
        <w:rPr>
          <w:rFonts w:hint="eastAsia" w:ascii="仿宋" w:hAnsi="仿宋" w:eastAsia="仿宋" w:cs="仿宋"/>
        </w:rPr>
        <w:t>反映其他商业服务业等支出中除上述项目以外的其他支出。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一百一十六、自然资源海洋气象等支出(类)自然资源事务(款)自然资源利用与保护(项)</w:t>
      </w:r>
      <w:r>
        <w:rPr>
          <w:rFonts w:ascii="仿宋" w:hAnsi="仿宋" w:cs="仿宋" w:eastAsia="仿宋"/>
          <w:b w:val="true"/>
        </w:rPr>
        <w:t>：</w:t>
      </w:r>
      <w:r>
        <w:rPr>
          <w:rFonts w:hint="eastAsia" w:ascii="仿宋" w:hAnsi="仿宋" w:eastAsia="仿宋" w:cs="仿宋"/>
        </w:rPr>
        <w:t>反映用于自然资源有偿使用与合理开发利用，国土空间生态修复，国土整治，耕地保护等方面的支出。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一百一十八、住房保障支出(类)城乡社区住宅(款)其他城乡社区住宅支出(项)</w:t>
      </w:r>
      <w:r>
        <w:rPr>
          <w:rFonts w:ascii="仿宋" w:hAnsi="仿宋" w:cs="仿宋" w:eastAsia="仿宋"/>
          <w:b w:val="true"/>
        </w:rPr>
        <w:t>：</w:t>
      </w:r>
      <w:r>
        <w:rPr>
          <w:rFonts w:hint="eastAsia" w:ascii="仿宋" w:hAnsi="仿宋" w:eastAsia="仿宋" w:cs="仿宋"/>
        </w:rPr>
        <w:t>反映除上述项目以外其他用于城乡社区住宅方面的支出。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一百一十九、国有资本经营预算支出(类)解决历史遗留问题及改革成本支出(款)国有企业退休人员社会化管理补助支出(项)</w:t>
      </w:r>
      <w:r>
        <w:rPr>
          <w:rFonts w:ascii="仿宋" w:hAnsi="仿宋" w:cs="仿宋" w:eastAsia="仿宋"/>
          <w:b w:val="true"/>
        </w:rPr>
        <w:t>：</w:t>
      </w:r>
      <w:r>
        <w:rPr>
          <w:rFonts w:hint="eastAsia" w:ascii="仿宋" w:hAnsi="仿宋" w:eastAsia="仿宋" w:cs="仿宋"/>
        </w:rPr>
        <w:t>反映用国有资本经营预算收入安排的支持国有企业退休人员移交社区实现社会化管理的支出。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一百二十、灾害防治及应急管理支出(类)应急管理事务(款)应急管理(项)</w:t>
      </w:r>
      <w:r>
        <w:rPr>
          <w:rFonts w:ascii="仿宋" w:hAnsi="仿宋" w:cs="仿宋" w:eastAsia="仿宋"/>
          <w:b w:val="true"/>
        </w:rPr>
        <w:t>：</w:t>
      </w:r>
      <w:r>
        <w:rPr>
          <w:rFonts w:hint="eastAsia" w:ascii="仿宋" w:hAnsi="仿宋" w:eastAsia="仿宋" w:cs="仿宋"/>
        </w:rPr>
        <w:t>反应用于应急管理的法律法规制定修订，应急预案演练、协调保障等方面的支出。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一百二十一、其他支出(类)彩票公益金安排的支出(款)用于社会福利的彩票公益金支出(项)</w:t>
      </w:r>
      <w:r>
        <w:rPr>
          <w:rFonts w:ascii="仿宋" w:hAnsi="仿宋" w:cs="仿宋" w:eastAsia="仿宋"/>
          <w:b w:val="true"/>
        </w:rPr>
        <w:t>：</w:t>
      </w:r>
      <w:r>
        <w:rPr>
          <w:rFonts w:hint="eastAsia" w:ascii="仿宋" w:hAnsi="仿宋" w:eastAsia="仿宋" w:cs="仿宋"/>
        </w:rPr>
        <w:t>反映用于社会福利和社会救助的彩票公益金支出。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一百二十二、其他支出(类)彩票公益金安排的支出(款)用于体育事业的彩票公益金支出(项)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南京市雨花台区铁心桥街道办事处</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