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D81C8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bookmarkStart w:id="1" w:name="_Toc22653"/>
      <w:bookmarkStart w:id="2" w:name="_Toc2583678"/>
      <w:bookmarkStart w:id="3" w:name="_Toc11224"/>
      <w:bookmarkStart w:id="4" w:name="_Toc515744788"/>
      <w:bookmarkStart w:id="5" w:name="_Toc23676"/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223526B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  <w:u w:val="single"/>
          <w:lang w:val="en-US" w:eastAsia="zh-CN"/>
        </w:rPr>
        <w:t>南京市雨花台生态环境局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月政府采购意向</w:t>
      </w:r>
    </w:p>
    <w:p w14:paraId="4171EA9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C1CD2C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为便于供应商及时了解政府采购信息，根据《江苏省财政厅关于做好意向公开工作的通知》等有关规定，现将南京市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雨花台</w:t>
      </w:r>
      <w:r>
        <w:rPr>
          <w:rFonts w:hint="default" w:ascii="Times New Roman" w:hAnsi="Times New Roman" w:eastAsia="仿宋" w:cs="Times New Roman"/>
          <w:sz w:val="28"/>
          <w:szCs w:val="28"/>
        </w:rPr>
        <w:t>生态环境局2025年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月政府采购意向公告如下:</w:t>
      </w:r>
    </w:p>
    <w:p w14:paraId="1D6B973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7"/>
        <w:tblW w:w="100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45"/>
        <w:gridCol w:w="2991"/>
        <w:gridCol w:w="1892"/>
        <w:gridCol w:w="1417"/>
        <w:gridCol w:w="816"/>
        <w:gridCol w:w="828"/>
      </w:tblGrid>
      <w:tr w14:paraId="0870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95564B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center"/>
          </w:tcPr>
          <w:p w14:paraId="10649F5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采购项目</w:t>
            </w:r>
          </w:p>
          <w:p w14:paraId="2DEC50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991" w:type="dxa"/>
            <w:vAlign w:val="center"/>
          </w:tcPr>
          <w:p w14:paraId="427CDC3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892" w:type="dxa"/>
            <w:vAlign w:val="center"/>
          </w:tcPr>
          <w:p w14:paraId="0ADB18D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预算金额</w:t>
            </w:r>
          </w:p>
          <w:p w14:paraId="30C56CA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5F7CD2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预计采购时间</w:t>
            </w:r>
          </w:p>
          <w:p w14:paraId="454F080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16" w:type="dxa"/>
            <w:vAlign w:val="center"/>
          </w:tcPr>
          <w:p w14:paraId="453E22A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是否专门面向中小企业采购</w:t>
            </w:r>
          </w:p>
        </w:tc>
        <w:tc>
          <w:tcPr>
            <w:tcW w:w="828" w:type="dxa"/>
            <w:vAlign w:val="center"/>
          </w:tcPr>
          <w:p w14:paraId="2531257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是否采购节能产品、环境标志产品</w:t>
            </w:r>
          </w:p>
        </w:tc>
      </w:tr>
      <w:tr w14:paraId="5724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568" w:type="dxa"/>
            <w:vAlign w:val="center"/>
          </w:tcPr>
          <w:p w14:paraId="266BCF9C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45" w:type="dxa"/>
            <w:vAlign w:val="center"/>
          </w:tcPr>
          <w:p w14:paraId="6F6A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“雨您共建”帮扶特困户基本生活设施维修维护服务</w:t>
            </w:r>
          </w:p>
        </w:tc>
        <w:tc>
          <w:tcPr>
            <w:tcW w:w="2991" w:type="dxa"/>
            <w:vAlign w:val="center"/>
          </w:tcPr>
          <w:p w14:paraId="0C11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根据雨花台区委区级机关工作委员《开展党建引领基层治理“雨您共建”社区结对工作的实施意见》部署安排，雨花台生态环境局与板桥街道三山社区深入开展挂钩联系、结对共建工作，为推动服务做实增效，针对特困户开展基本生活设施维修维护帮扶服务。</w:t>
            </w:r>
            <w:bookmarkStart w:id="6" w:name="_GoBack"/>
            <w:bookmarkEnd w:id="6"/>
          </w:p>
        </w:tc>
        <w:tc>
          <w:tcPr>
            <w:tcW w:w="1892" w:type="dxa"/>
            <w:vAlign w:val="center"/>
          </w:tcPr>
          <w:p w14:paraId="0236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417" w:type="dxa"/>
            <w:vAlign w:val="center"/>
          </w:tcPr>
          <w:p w14:paraId="6A58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2025年6月</w:t>
            </w:r>
          </w:p>
        </w:tc>
        <w:tc>
          <w:tcPr>
            <w:tcW w:w="816" w:type="dxa"/>
            <w:vAlign w:val="center"/>
          </w:tcPr>
          <w:p w14:paraId="1D41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8" w:type="dxa"/>
            <w:vAlign w:val="center"/>
          </w:tcPr>
          <w:p w14:paraId="10F0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</w:tbl>
    <w:p w14:paraId="7E129BBB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EDDB3F0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 w14:paraId="263CEC30"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南京市雨花台生态环境局</w:t>
      </w:r>
    </w:p>
    <w:p w14:paraId="00775B65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日  </w:t>
      </w:r>
    </w:p>
    <w:p w14:paraId="2CB49E5F">
      <w:pPr>
        <w:rPr>
          <w:rFonts w:hint="default" w:ascii="Times New Roman" w:hAnsi="Times New Roman" w:cs="Times New Roman"/>
        </w:rPr>
      </w:pPr>
    </w:p>
    <w:bookmarkEnd w:id="1"/>
    <w:bookmarkEnd w:id="2"/>
    <w:bookmarkEnd w:id="3"/>
    <w:bookmarkEnd w:id="4"/>
    <w:bookmarkEnd w:id="5"/>
    <w:p w14:paraId="77F4B39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B69963A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6BE7AB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43E62F5"/>
    <w:rsid w:val="0F89155B"/>
    <w:rsid w:val="138B521B"/>
    <w:rsid w:val="1CEE594C"/>
    <w:rsid w:val="1EEB7551"/>
    <w:rsid w:val="217C6D52"/>
    <w:rsid w:val="23973C18"/>
    <w:rsid w:val="2C0B1233"/>
    <w:rsid w:val="32D03D66"/>
    <w:rsid w:val="379671EA"/>
    <w:rsid w:val="395064D7"/>
    <w:rsid w:val="46380A1F"/>
    <w:rsid w:val="58755FF5"/>
    <w:rsid w:val="5BCC4E29"/>
    <w:rsid w:val="5CE515C0"/>
    <w:rsid w:val="60E94ABC"/>
    <w:rsid w:val="6306533D"/>
    <w:rsid w:val="67B53B82"/>
    <w:rsid w:val="68E77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423</Words>
  <Characters>454</Characters>
  <Lines>57</Lines>
  <Paragraphs>16</Paragraphs>
  <TotalTime>18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adddd</cp:lastModifiedBy>
  <cp:lastPrinted>2025-06-13T07:58:33Z</cp:lastPrinted>
  <dcterms:modified xsi:type="dcterms:W3CDTF">2025-06-13T08:05:54Z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eyJoZGlkIjoiMmNhNzY4ZDI0ZTVhYmFlMmM4OWI4MjVmNDJhMjE2YzgiLCJ1c2VySWQiOiIzNDMzNjgxMDUifQ==</vt:lpwstr>
  </property>
  <property fmtid="{D5CDD505-2E9C-101B-9397-08002B2CF9AE}" pid="4" name="ICV">
    <vt:lpwstr>634592C1B84B4ED7AACD55D7FE285B03_13</vt:lpwstr>
  </property>
</Properties>
</file>